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942" w:rsidRDefault="00CF0437" w:rsidP="00070A71">
      <w:pPr>
        <w:jc w:val="center"/>
        <w:rPr>
          <w:rFonts w:ascii="Times New Roman" w:eastAsia="標楷體" w:hAnsi="Times New Roman"/>
          <w:sz w:val="32"/>
          <w:szCs w:val="32"/>
        </w:rPr>
      </w:pPr>
      <w:r w:rsidRPr="00CF0437">
        <w:rPr>
          <w:rFonts w:ascii="Times New Roman" w:eastAsia="標楷體" w:hAnsi="Times New Roman" w:hint="eastAsia"/>
          <w:sz w:val="32"/>
          <w:szCs w:val="32"/>
        </w:rPr>
        <w:t>新北市私立</w:t>
      </w:r>
      <w:r w:rsidR="00070A71">
        <w:rPr>
          <w:rFonts w:ascii="Times New Roman" w:eastAsia="標楷體" w:hAnsi="Times New Roman" w:hint="eastAsia"/>
          <w:sz w:val="32"/>
          <w:szCs w:val="32"/>
        </w:rPr>
        <w:t>中信高級中等學校</w:t>
      </w:r>
      <w:r w:rsidR="00070A71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CF0437">
        <w:rPr>
          <w:rFonts w:ascii="Times New Roman" w:eastAsia="標楷體" w:hAnsi="Times New Roman" w:hint="eastAsia"/>
          <w:sz w:val="32"/>
          <w:szCs w:val="32"/>
        </w:rPr>
        <w:t>學生生活須知</w:t>
      </w:r>
    </w:p>
    <w:p w:rsidR="006B2E79" w:rsidRDefault="006B2E79" w:rsidP="006B2E79">
      <w:pPr>
        <w:jc w:val="right"/>
        <w:rPr>
          <w:rFonts w:ascii="Times New Roman" w:eastAsia="標楷體" w:hAnsi="Times New Roman" w:cs="Times New Roman"/>
          <w:color w:val="000000" w:themeColor="text1"/>
          <w:sz w:val="18"/>
          <w:szCs w:val="26"/>
        </w:rPr>
      </w:pPr>
      <w:r>
        <w:rPr>
          <w:rFonts w:ascii="Times New Roman" w:eastAsia="標楷體" w:hAnsi="Times New Roman" w:cs="Times New Roman"/>
          <w:color w:val="000000" w:themeColor="text1"/>
          <w:sz w:val="18"/>
          <w:szCs w:val="26"/>
        </w:rPr>
        <w:t>113</w:t>
      </w:r>
      <w:r>
        <w:rPr>
          <w:rFonts w:ascii="Times New Roman" w:eastAsia="標楷體" w:hAnsi="Times New Roman" w:cs="Times New Roman" w:hint="eastAsia"/>
          <w:color w:val="000000" w:themeColor="text1"/>
          <w:sz w:val="18"/>
          <w:szCs w:val="26"/>
        </w:rPr>
        <w:t>年</w:t>
      </w:r>
      <w:r>
        <w:rPr>
          <w:rFonts w:ascii="Times New Roman" w:eastAsia="標楷體" w:hAnsi="Times New Roman" w:cs="Times New Roman"/>
          <w:color w:val="000000" w:themeColor="text1"/>
          <w:sz w:val="18"/>
          <w:szCs w:val="26"/>
        </w:rPr>
        <w:t>10</w:t>
      </w:r>
      <w:r>
        <w:rPr>
          <w:rFonts w:ascii="Times New Roman" w:eastAsia="標楷體" w:hAnsi="Times New Roman" w:cs="Times New Roman" w:hint="eastAsia"/>
          <w:color w:val="000000" w:themeColor="text1"/>
          <w:sz w:val="18"/>
          <w:szCs w:val="26"/>
        </w:rPr>
        <w:t>月</w:t>
      </w:r>
      <w:r>
        <w:rPr>
          <w:rFonts w:ascii="Times New Roman" w:eastAsia="標楷體" w:hAnsi="Times New Roman" w:cs="Times New Roman"/>
          <w:color w:val="000000" w:themeColor="text1"/>
          <w:sz w:val="18"/>
          <w:szCs w:val="26"/>
        </w:rPr>
        <w:t>29</w:t>
      </w:r>
      <w:r>
        <w:rPr>
          <w:rFonts w:ascii="Times New Roman" w:eastAsia="標楷體" w:hAnsi="Times New Roman" w:cs="Times New Roman" w:hint="eastAsia"/>
          <w:color w:val="000000" w:themeColor="text1"/>
          <w:sz w:val="18"/>
          <w:szCs w:val="26"/>
        </w:rPr>
        <w:t>日行政會議修正通過</w:t>
      </w:r>
    </w:p>
    <w:p w:rsidR="00CF0437" w:rsidRPr="00070A71" w:rsidRDefault="00CF0437" w:rsidP="00070A71">
      <w:pPr>
        <w:pStyle w:val="a3"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上學時應遵守事項：</w:t>
      </w:r>
    </w:p>
    <w:p w:rsidR="00CF0437" w:rsidRDefault="00CF0437" w:rsidP="00070A71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於學校附近早餐店購物時，若即將遲到應於購買後立即進入校園，不可在店內用餐逗留；亦不可坐在店內等候購買早點</w:t>
      </w:r>
      <w:bookmarkStart w:id="0" w:name="_GoBack"/>
      <w:bookmarkEnd w:id="0"/>
      <w:r w:rsidRPr="00CF0437">
        <w:rPr>
          <w:rFonts w:ascii="Times New Roman" w:eastAsia="標楷體" w:hAnsi="Times New Roman" w:hint="eastAsia"/>
        </w:rPr>
        <w:t>。</w:t>
      </w:r>
    </w:p>
    <w:p w:rsidR="00CF0437" w:rsidRDefault="00CF0437" w:rsidP="00070A71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進入校園、教室後應該保持安靜，不得嬉戲打鬧，避免影響他人，國中部</w:t>
      </w:r>
      <w:r w:rsidRPr="00CF0437">
        <w:rPr>
          <w:rFonts w:ascii="Times New Roman" w:eastAsia="標楷體" w:hAnsi="Times New Roman" w:hint="eastAsia"/>
        </w:rPr>
        <w:t>7</w:t>
      </w:r>
      <w:r w:rsidRPr="00CF0437">
        <w:rPr>
          <w:rFonts w:ascii="Times New Roman" w:eastAsia="標楷體" w:hAnsi="Times New Roman" w:hint="eastAsia"/>
        </w:rPr>
        <w:t>點</w:t>
      </w:r>
      <w:r w:rsidRPr="00CF0437">
        <w:rPr>
          <w:rFonts w:ascii="Times New Roman" w:eastAsia="標楷體" w:hAnsi="Times New Roman" w:hint="eastAsia"/>
        </w:rPr>
        <w:t>30</w:t>
      </w:r>
      <w:r w:rsidRPr="00CF0437">
        <w:rPr>
          <w:rFonts w:ascii="Times New Roman" w:eastAsia="標楷體" w:hAnsi="Times New Roman" w:hint="eastAsia"/>
        </w:rPr>
        <w:t>分開始早自習，</w:t>
      </w:r>
      <w:r w:rsidRPr="00CF0437">
        <w:rPr>
          <w:rFonts w:ascii="Times New Roman" w:eastAsia="標楷體" w:hAnsi="Times New Roman" w:hint="eastAsia"/>
        </w:rPr>
        <w:t>7</w:t>
      </w:r>
      <w:r w:rsidRPr="00CF0437">
        <w:rPr>
          <w:rFonts w:ascii="Times New Roman" w:eastAsia="標楷體" w:hAnsi="Times New Roman" w:hint="eastAsia"/>
        </w:rPr>
        <w:t>點</w:t>
      </w:r>
      <w:r w:rsidRPr="00CF0437">
        <w:rPr>
          <w:rFonts w:ascii="Times New Roman" w:eastAsia="標楷體" w:hAnsi="Times New Roman" w:hint="eastAsia"/>
        </w:rPr>
        <w:t>40</w:t>
      </w:r>
      <w:r w:rsidRPr="00CF0437">
        <w:rPr>
          <w:rFonts w:ascii="Times New Roman" w:eastAsia="標楷體" w:hAnsi="Times New Roman" w:hint="eastAsia"/>
        </w:rPr>
        <w:t>分前將早餐食用完畢並收拾乾淨且不可睡覺或隨意走動。</w:t>
      </w:r>
    </w:p>
    <w:p w:rsidR="00CF0437" w:rsidRDefault="00CF0437" w:rsidP="00070A71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進入教室後，應先行將門窗、電燈開啟。</w:t>
      </w:r>
    </w:p>
    <w:p w:rsidR="00CF0437" w:rsidRDefault="00CF0437" w:rsidP="00070A71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國中部</w:t>
      </w:r>
      <w:r w:rsidRPr="00CF0437">
        <w:rPr>
          <w:rFonts w:ascii="Times New Roman" w:eastAsia="標楷體" w:hAnsi="Times New Roman" w:hint="eastAsia"/>
        </w:rPr>
        <w:t>7</w:t>
      </w:r>
      <w:r w:rsidRPr="00CF0437">
        <w:rPr>
          <w:rFonts w:ascii="Times New Roman" w:eastAsia="標楷體" w:hAnsi="Times New Roman" w:hint="eastAsia"/>
        </w:rPr>
        <w:t>點</w:t>
      </w:r>
      <w:r w:rsidRPr="00CF0437">
        <w:rPr>
          <w:rFonts w:ascii="Times New Roman" w:eastAsia="標楷體" w:hAnsi="Times New Roman" w:hint="eastAsia"/>
        </w:rPr>
        <w:t>30</w:t>
      </w:r>
      <w:r w:rsidRPr="00CF0437">
        <w:rPr>
          <w:rFonts w:ascii="Times New Roman" w:eastAsia="標楷體" w:hAnsi="Times New Roman" w:hint="eastAsia"/>
        </w:rPr>
        <w:t>分、高中部</w:t>
      </w:r>
      <w:r w:rsidRPr="00CF0437">
        <w:rPr>
          <w:rFonts w:ascii="Times New Roman" w:eastAsia="標楷體" w:hAnsi="Times New Roman" w:hint="eastAsia"/>
        </w:rPr>
        <w:t>8</w:t>
      </w:r>
      <w:r w:rsidRPr="00CF0437">
        <w:rPr>
          <w:rFonts w:ascii="Times New Roman" w:eastAsia="標楷體" w:hAnsi="Times New Roman" w:hint="eastAsia"/>
        </w:rPr>
        <w:t>點</w:t>
      </w:r>
      <w:r w:rsidRPr="00CF0437">
        <w:rPr>
          <w:rFonts w:ascii="Times New Roman" w:eastAsia="標楷體" w:hAnsi="Times New Roman" w:hint="eastAsia"/>
        </w:rPr>
        <w:t>10</w:t>
      </w:r>
      <w:r w:rsidRPr="00CF0437">
        <w:rPr>
          <w:rFonts w:ascii="Times New Roman" w:eastAsia="標楷體" w:hAnsi="Times New Roman" w:hint="eastAsia"/>
        </w:rPr>
        <w:t>分鐘響結束後，仍未進入教室者即</w:t>
      </w:r>
      <w:r w:rsidR="00070A71">
        <w:rPr>
          <w:rFonts w:ascii="Times New Roman" w:eastAsia="標楷體" w:hAnsi="Times New Roman" w:hint="eastAsia"/>
        </w:rPr>
        <w:t>記</w:t>
      </w:r>
      <w:r w:rsidRPr="00CF0437">
        <w:rPr>
          <w:rFonts w:ascii="Times New Roman" w:eastAsia="標楷體" w:hAnsi="Times New Roman" w:hint="eastAsia"/>
        </w:rPr>
        <w:t>遲到。</w:t>
      </w:r>
    </w:p>
    <w:p w:rsidR="00CF0437" w:rsidRDefault="00CF0437" w:rsidP="00070A71">
      <w:pPr>
        <w:pStyle w:val="a3"/>
        <w:numPr>
          <w:ilvl w:val="0"/>
          <w:numId w:val="5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已遲到同學，應儘速進入校園回到班級，不可在外逗留，若經發現一律依無故缺曠論處。</w:t>
      </w:r>
    </w:p>
    <w:p w:rsidR="00CF0437" w:rsidRPr="00CF0437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放學時應遵守事項：</w:t>
      </w:r>
    </w:p>
    <w:p w:rsidR="00CF0437" w:rsidRDefault="00CF0437" w:rsidP="00070A71">
      <w:pPr>
        <w:pStyle w:val="a3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上放學出校門，一律走天橋。</w:t>
      </w:r>
      <w:r w:rsidR="00070A71" w:rsidRPr="00CD7165">
        <w:rPr>
          <w:rFonts w:ascii="Times New Roman" w:eastAsia="標楷體" w:hAnsi="Times New Roman" w:hint="eastAsia"/>
        </w:rPr>
        <w:t>如遇天橋門上鎖，請務必行走於斑馬線與人行道上</w:t>
      </w:r>
      <w:r w:rsidRPr="00CD7165">
        <w:rPr>
          <w:rFonts w:ascii="Times New Roman" w:eastAsia="標楷體" w:hAnsi="Times New Roman" w:hint="eastAsia"/>
        </w:rPr>
        <w:t>，</w:t>
      </w:r>
      <w:r w:rsidR="00070A71" w:rsidRPr="00CD7165">
        <w:rPr>
          <w:rFonts w:ascii="Times New Roman" w:eastAsia="標楷體" w:hAnsi="Times New Roman" w:hint="eastAsia"/>
        </w:rPr>
        <w:t>且</w:t>
      </w:r>
      <w:r w:rsidRPr="00CF0437">
        <w:rPr>
          <w:rFonts w:ascii="Times New Roman" w:eastAsia="標楷體" w:hAnsi="Times New Roman" w:hint="eastAsia"/>
        </w:rPr>
        <w:t>應盡快通過不可嬉鬧，以維護安全。</w:t>
      </w:r>
    </w:p>
    <w:p w:rsidR="00CF0437" w:rsidRDefault="00CF0437" w:rsidP="00070A71">
      <w:pPr>
        <w:pStyle w:val="a3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校外行經騎樓或人行道，一律成兩路或一路行進，盡量避免多人併肩行走，不可勾肩搭背、沿路追逐打鬧，務必尊重其他用路人的權益。</w:t>
      </w:r>
    </w:p>
    <w:p w:rsidR="00CF0437" w:rsidRDefault="00CF0437" w:rsidP="00070A71">
      <w:pPr>
        <w:pStyle w:val="a3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通過馬路時，應聽從導護人員指揮，快步通過，不可邊走邊使用</w:t>
      </w:r>
      <w:r w:rsidRPr="00CF0437">
        <w:rPr>
          <w:rFonts w:ascii="Times New Roman" w:eastAsia="標楷體" w:hAnsi="Times New Roman" w:hint="eastAsia"/>
        </w:rPr>
        <w:t>3C</w:t>
      </w:r>
      <w:r w:rsidRPr="00CF0437">
        <w:rPr>
          <w:rFonts w:ascii="Times New Roman" w:eastAsia="標楷體" w:hAnsi="Times New Roman" w:hint="eastAsia"/>
        </w:rPr>
        <w:t>產品，並隨時留意路況。</w:t>
      </w:r>
    </w:p>
    <w:p w:rsidR="00CF0437" w:rsidRDefault="00CF0437" w:rsidP="00070A71">
      <w:pPr>
        <w:pStyle w:val="a3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放學離校後應立即返家，若有事耽誤延遲回家時間，應先電話告知家長。</w:t>
      </w:r>
    </w:p>
    <w:p w:rsidR="00CF0437" w:rsidRDefault="00CF0437" w:rsidP="00070A71">
      <w:pPr>
        <w:pStyle w:val="a3"/>
        <w:numPr>
          <w:ilvl w:val="0"/>
          <w:numId w:val="9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放學時不可邀約朋友、他校同學在學校附近或校門口碰面，以免發生意外狀況。</w:t>
      </w:r>
    </w:p>
    <w:p w:rsidR="00CF0437" w:rsidRPr="00CF0437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上學、放學除家長接送外，均不可騎乘或搭乘他人</w:t>
      </w:r>
      <w:r w:rsidRPr="00CF0437">
        <w:rPr>
          <w:rFonts w:ascii="Times New Roman" w:eastAsia="標楷體" w:hAnsi="Times New Roman" w:hint="eastAsia"/>
        </w:rPr>
        <w:t>(</w:t>
      </w:r>
      <w:r w:rsidRPr="00CF0437">
        <w:rPr>
          <w:rFonts w:ascii="Times New Roman" w:eastAsia="標楷體" w:hAnsi="Times New Roman" w:hint="eastAsia"/>
        </w:rPr>
        <w:t>鄰居、朋友、同學</w:t>
      </w:r>
      <w:r w:rsidRPr="00CF0437">
        <w:rPr>
          <w:rFonts w:ascii="Times New Roman" w:eastAsia="標楷體" w:hAnsi="Times New Roman" w:hint="eastAsia"/>
        </w:rPr>
        <w:t>)</w:t>
      </w:r>
      <w:r w:rsidRPr="00CF0437">
        <w:rPr>
          <w:rFonts w:ascii="Times New Roman" w:eastAsia="標楷體" w:hAnsi="Times New Roman" w:hint="eastAsia"/>
        </w:rPr>
        <w:t>機車。</w:t>
      </w:r>
    </w:p>
    <w:p w:rsidR="00CF0437" w:rsidRPr="00CF0437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為避免上、下學交通擁擠，而造成校門口交通紊亂及影響師生安全，凡</w:t>
      </w:r>
      <w:r w:rsidR="00070A71">
        <w:rPr>
          <w:rFonts w:ascii="Times New Roman" w:eastAsia="標楷體" w:hAnsi="Times New Roman" w:hint="eastAsia"/>
        </w:rPr>
        <w:t>到</w:t>
      </w:r>
      <w:r w:rsidRPr="00CF0437">
        <w:rPr>
          <w:rFonts w:ascii="Times New Roman" w:eastAsia="標楷體" w:hAnsi="Times New Roman" w:hint="eastAsia"/>
        </w:rPr>
        <w:t>校接送學生之家長車輛</w:t>
      </w:r>
      <w:r w:rsidRPr="00CF0437">
        <w:rPr>
          <w:rFonts w:ascii="Times New Roman" w:eastAsia="標楷體" w:hAnsi="Times New Roman" w:hint="eastAsia"/>
        </w:rPr>
        <w:t>(</w:t>
      </w:r>
      <w:r w:rsidRPr="00CF0437">
        <w:rPr>
          <w:rFonts w:ascii="Times New Roman" w:eastAsia="標楷體" w:hAnsi="Times New Roman" w:hint="eastAsia"/>
        </w:rPr>
        <w:t>含搭乘計程車</w:t>
      </w:r>
      <w:r w:rsidRPr="00CF0437">
        <w:rPr>
          <w:rFonts w:ascii="Times New Roman" w:eastAsia="標楷體" w:hAnsi="Times New Roman" w:hint="eastAsia"/>
        </w:rPr>
        <w:t>)</w:t>
      </w:r>
      <w:r w:rsidRPr="00CF0437">
        <w:rPr>
          <w:rFonts w:ascii="Times New Roman" w:eastAsia="標楷體" w:hAnsi="Times New Roman" w:hint="eastAsia"/>
        </w:rPr>
        <w:t>請勿停在學校門口，請於在吉安街上下車，再步行到校，放學時亦同。</w:t>
      </w:r>
    </w:p>
    <w:p w:rsidR="00CF0437" w:rsidRPr="00CF0437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凡騎腳踏車通學者，需遵守相關交通規定並</w:t>
      </w:r>
      <w:r w:rsidR="00867CFF">
        <w:rPr>
          <w:rFonts w:ascii="Times New Roman" w:eastAsia="標楷體" w:hAnsi="Times New Roman" w:hint="eastAsia"/>
        </w:rPr>
        <w:t>佩</w:t>
      </w:r>
      <w:r w:rsidRPr="00CF0437">
        <w:rPr>
          <w:rFonts w:ascii="Times New Roman" w:eastAsia="標楷體" w:hAnsi="Times New Roman" w:hint="eastAsia"/>
        </w:rPr>
        <w:t>戴安全帽，另國中部不開放騎腳踏車通學。</w:t>
      </w:r>
    </w:p>
    <w:p w:rsidR="00CF0437" w:rsidRPr="00CF0437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乘坐交通車時應注意事項：</w:t>
      </w:r>
    </w:p>
    <w:p w:rsidR="00CF0437" w:rsidRDefault="00CF0437" w:rsidP="00070A71">
      <w:pPr>
        <w:pStyle w:val="a3"/>
        <w:numPr>
          <w:ilvl w:val="0"/>
          <w:numId w:val="12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候車及上下交通車均須排隊，魚貫上下，不得爭先恐後。</w:t>
      </w:r>
    </w:p>
    <w:p w:rsidR="00CF0437" w:rsidRDefault="00CF0437" w:rsidP="00070A71">
      <w:pPr>
        <w:pStyle w:val="a3"/>
        <w:numPr>
          <w:ilvl w:val="0"/>
          <w:numId w:val="12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離校後立即上車，不得在交通車附近逗留嬉戲或至商店購物，影響發車時間。</w:t>
      </w:r>
    </w:p>
    <w:p w:rsidR="00CF0437" w:rsidRDefault="00CF0437" w:rsidP="00070A71">
      <w:pPr>
        <w:pStyle w:val="a3"/>
        <w:numPr>
          <w:ilvl w:val="0"/>
          <w:numId w:val="12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在車上，頭手勿伸出車外，不破壞車上物品</w:t>
      </w:r>
      <w:r w:rsidRPr="00CF0437">
        <w:rPr>
          <w:rFonts w:ascii="Times New Roman" w:eastAsia="標楷體" w:hAnsi="Times New Roman" w:hint="eastAsia"/>
        </w:rPr>
        <w:t>(</w:t>
      </w:r>
      <w:r w:rsidRPr="00CF0437">
        <w:rPr>
          <w:rFonts w:ascii="Times New Roman" w:eastAsia="標楷體" w:hAnsi="Times New Roman" w:hint="eastAsia"/>
        </w:rPr>
        <w:t>如座椅、玻璃等</w:t>
      </w:r>
      <w:r w:rsidRPr="00CF0437">
        <w:rPr>
          <w:rFonts w:ascii="Times New Roman" w:eastAsia="標楷體" w:hAnsi="Times New Roman" w:hint="eastAsia"/>
        </w:rPr>
        <w:t>)</w:t>
      </w:r>
      <w:r w:rsidRPr="00CF0437">
        <w:rPr>
          <w:rFonts w:ascii="Times New Roman" w:eastAsia="標楷體" w:hAnsi="Times New Roman" w:hint="eastAsia"/>
        </w:rPr>
        <w:t>，不製造髒亂，不做違反校規校譽情事。</w:t>
      </w:r>
    </w:p>
    <w:p w:rsidR="00CF0437" w:rsidRDefault="00CF0437" w:rsidP="00070A71">
      <w:pPr>
        <w:pStyle w:val="a3"/>
        <w:numPr>
          <w:ilvl w:val="0"/>
          <w:numId w:val="12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不大聲喧嘩、打鬧、說粗話，遵守乘車禮儀，發揮高年級照顧低年級同學之美德。</w:t>
      </w:r>
    </w:p>
    <w:p w:rsidR="00CF0437" w:rsidRPr="00CF0437" w:rsidRDefault="00CF0437" w:rsidP="00070A71">
      <w:pPr>
        <w:pStyle w:val="a3"/>
        <w:numPr>
          <w:ilvl w:val="0"/>
          <w:numId w:val="12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lastRenderedPageBreak/>
        <w:t>車上燈光暗淡，為保護視力，</w:t>
      </w:r>
      <w:r w:rsidR="00867CFF">
        <w:rPr>
          <w:rFonts w:ascii="Times New Roman" w:eastAsia="標楷體" w:hAnsi="Times New Roman" w:hint="eastAsia"/>
        </w:rPr>
        <w:t>請勿</w:t>
      </w:r>
      <w:r w:rsidRPr="00CF0437">
        <w:rPr>
          <w:rFonts w:ascii="Times New Roman" w:eastAsia="標楷體" w:hAnsi="Times New Roman" w:hint="eastAsia"/>
        </w:rPr>
        <w:t>看書</w:t>
      </w:r>
      <w:r w:rsidR="00867CFF">
        <w:rPr>
          <w:rFonts w:ascii="Times New Roman" w:eastAsia="標楷體" w:hAnsi="Times New Roman" w:hint="eastAsia"/>
        </w:rPr>
        <w:t>或</w:t>
      </w:r>
      <w:r w:rsidR="00070A71">
        <w:rPr>
          <w:rFonts w:ascii="Times New Roman" w:eastAsia="標楷體" w:hAnsi="Times New Roman" w:hint="eastAsia"/>
        </w:rPr>
        <w:t>3C</w:t>
      </w:r>
      <w:r w:rsidR="00070A71">
        <w:rPr>
          <w:rFonts w:ascii="Times New Roman" w:eastAsia="標楷體" w:hAnsi="Times New Roman" w:hint="eastAsia"/>
        </w:rPr>
        <w:t>產品</w:t>
      </w:r>
      <w:r w:rsidRPr="00CF0437">
        <w:rPr>
          <w:rFonts w:ascii="Times New Roman" w:eastAsia="標楷體" w:hAnsi="Times New Roman" w:hint="eastAsia"/>
        </w:rPr>
        <w:t>。</w:t>
      </w:r>
    </w:p>
    <w:p w:rsidR="00CF0437" w:rsidRPr="00CF0437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作息時間規定：</w:t>
      </w:r>
    </w:p>
    <w:p w:rsidR="00CF0437" w:rsidRDefault="00CF0437" w:rsidP="00070A71">
      <w:pPr>
        <w:pStyle w:val="a3"/>
        <w:numPr>
          <w:ilvl w:val="0"/>
          <w:numId w:val="15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按教務處訂定之上、下課作息時間表作息。</w:t>
      </w:r>
    </w:p>
    <w:p w:rsidR="00CF0437" w:rsidRDefault="00CF0437" w:rsidP="00070A71">
      <w:pPr>
        <w:pStyle w:val="a3"/>
        <w:numPr>
          <w:ilvl w:val="0"/>
          <w:numId w:val="15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聞上課鐘響時，室外活動立刻停止，並</w:t>
      </w:r>
      <w:r w:rsidR="00070A71">
        <w:rPr>
          <w:rFonts w:ascii="Times New Roman" w:eastAsia="標楷體" w:hAnsi="Times New Roman" w:hint="eastAsia"/>
        </w:rPr>
        <w:t>盡速</w:t>
      </w:r>
      <w:r w:rsidRPr="00CF0437">
        <w:rPr>
          <w:rFonts w:ascii="Times New Roman" w:eastAsia="標楷體" w:hAnsi="Times New Roman" w:hint="eastAsia"/>
        </w:rPr>
        <w:t>進教室；進入教室後立即就位，並保持安靜。</w:t>
      </w:r>
    </w:p>
    <w:p w:rsidR="00CF0437" w:rsidRPr="00CF0437" w:rsidRDefault="00CF0437" w:rsidP="00070A71">
      <w:pPr>
        <w:pStyle w:val="a3"/>
        <w:numPr>
          <w:ilvl w:val="0"/>
          <w:numId w:val="15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午休時間依規定小憩片刻，百葉窗不得全部放下</w:t>
      </w:r>
      <w:r w:rsidRPr="00CF0437">
        <w:rPr>
          <w:rFonts w:ascii="Times New Roman" w:eastAsia="標楷體" w:hAnsi="Times New Roman" w:hint="eastAsia"/>
        </w:rPr>
        <w:t>(</w:t>
      </w:r>
      <w:r w:rsidRPr="00CF0437">
        <w:rPr>
          <w:rFonts w:ascii="Times New Roman" w:eastAsia="標楷體" w:hAnsi="Times New Roman" w:hint="eastAsia"/>
        </w:rPr>
        <w:t>須留置少一面窗戶</w:t>
      </w:r>
      <w:r w:rsidRPr="00CF0437">
        <w:rPr>
          <w:rFonts w:ascii="Times New Roman" w:eastAsia="標楷體" w:hAnsi="Times New Roman" w:hint="eastAsia"/>
        </w:rPr>
        <w:t>)</w:t>
      </w:r>
      <w:r w:rsidRPr="00CF0437">
        <w:rPr>
          <w:rFonts w:ascii="Times New Roman" w:eastAsia="標楷體" w:hAnsi="Times New Roman" w:hint="eastAsia"/>
        </w:rPr>
        <w:t>。</w:t>
      </w:r>
    </w:p>
    <w:p w:rsidR="00CF0437" w:rsidRPr="00CF0437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上課時間應遵守事項：</w:t>
      </w:r>
    </w:p>
    <w:p w:rsidR="00CF0437" w:rsidRDefault="00CF0437" w:rsidP="00070A71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上課時桌面不可放置飲料、茶杯、零食或其包裝袋等物。</w:t>
      </w:r>
    </w:p>
    <w:p w:rsidR="00CF0437" w:rsidRPr="00CF0437" w:rsidRDefault="00CF0437" w:rsidP="00070A71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不可惡作劇，如突然把同學椅子搬開或其它危險動作。</w:t>
      </w:r>
    </w:p>
    <w:p w:rsidR="00CF0437" w:rsidRPr="00070A71" w:rsidRDefault="00CF0437" w:rsidP="00070A71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上課時要認真聽講，不可</w:t>
      </w:r>
      <w:r w:rsidRPr="00CD7165">
        <w:rPr>
          <w:rFonts w:ascii="Times New Roman" w:eastAsia="標楷體" w:hAnsi="Times New Roman" w:hint="eastAsia"/>
        </w:rPr>
        <w:t>左顧右盼</w:t>
      </w:r>
      <w:r w:rsidRPr="00CF0437">
        <w:rPr>
          <w:rFonts w:ascii="Times New Roman" w:eastAsia="標楷體" w:hAnsi="Times New Roman" w:hint="eastAsia"/>
        </w:rPr>
        <w:t>、講話、睡覺、看非上課書刊、課外書籍、漫畫、</w:t>
      </w:r>
      <w:r>
        <w:rPr>
          <w:rFonts w:ascii="Times New Roman" w:eastAsia="標楷體" w:hAnsi="Times New Roman" w:hint="eastAsia"/>
        </w:rPr>
        <w:t>小</w:t>
      </w:r>
      <w:r w:rsidRPr="00CF0437">
        <w:rPr>
          <w:rFonts w:ascii="Times New Roman" w:eastAsia="標楷體" w:hAnsi="Times New Roman" w:hint="eastAsia"/>
        </w:rPr>
        <w:t>說、使用手機</w:t>
      </w:r>
      <w:r w:rsidR="00070A71">
        <w:rPr>
          <w:rFonts w:ascii="Times New Roman" w:eastAsia="標楷體" w:hAnsi="Times New Roman" w:hint="eastAsia"/>
        </w:rPr>
        <w:t>或</w:t>
      </w:r>
      <w:r w:rsidRPr="00070A71">
        <w:rPr>
          <w:rFonts w:ascii="Times New Roman" w:eastAsia="標楷體" w:hAnsi="Times New Roman" w:hint="eastAsia"/>
        </w:rPr>
        <w:t>電玩、吃零食、打紙牌、下棋、翻皮夾、卡片、照片、照鏡子</w:t>
      </w:r>
      <w:r w:rsidRPr="00CD7165">
        <w:rPr>
          <w:rFonts w:ascii="Times New Roman" w:eastAsia="標楷體" w:hAnsi="Times New Roman" w:hint="eastAsia"/>
        </w:rPr>
        <w:t>、</w:t>
      </w:r>
      <w:r w:rsidR="00070A71" w:rsidRPr="00CD7165">
        <w:rPr>
          <w:rFonts w:ascii="Times New Roman" w:eastAsia="標楷體" w:hAnsi="Times New Roman" w:hint="eastAsia"/>
        </w:rPr>
        <w:t>化妝</w:t>
      </w:r>
      <w:r w:rsidR="00070A71">
        <w:rPr>
          <w:rFonts w:ascii="Times New Roman" w:eastAsia="標楷體" w:hAnsi="Times New Roman" w:hint="eastAsia"/>
        </w:rPr>
        <w:t>、</w:t>
      </w:r>
      <w:r w:rsidRPr="00070A71">
        <w:rPr>
          <w:rFonts w:ascii="Times New Roman" w:eastAsia="標楷體" w:hAnsi="Times New Roman" w:hint="eastAsia"/>
        </w:rPr>
        <w:t>做課外作業、寫信、傳紙條等等與課堂內容無關行為。</w:t>
      </w:r>
    </w:p>
    <w:p w:rsidR="00CF0437" w:rsidRPr="00CF0437" w:rsidRDefault="00CF0437" w:rsidP="00070A71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體育課應於操場一處集合整隊等待老師，不可先行球類活動避免肇生危安事件，課程中不藉故逃課，未到下課時間，嚴禁離開老師律</w:t>
      </w:r>
      <w:r w:rsidR="00867CFF">
        <w:rPr>
          <w:rFonts w:ascii="Times New Roman" w:eastAsia="標楷體" w:hAnsi="Times New Roman" w:hint="eastAsia"/>
        </w:rPr>
        <w:t>定</w:t>
      </w:r>
      <w:r w:rsidRPr="00CF0437">
        <w:rPr>
          <w:rFonts w:ascii="Times New Roman" w:eastAsia="標楷體" w:hAnsi="Times New Roman" w:hint="eastAsia"/>
        </w:rPr>
        <w:t>地所。</w:t>
      </w:r>
    </w:p>
    <w:p w:rsidR="00CF0437" w:rsidRPr="00CF0437" w:rsidRDefault="00CF0437" w:rsidP="00070A71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沒有太陽照射時，教室百葉窗不可放下，如陽光照射影響上課需放下時，需將最後或最前一扇百頁窗開啟過半。</w:t>
      </w:r>
    </w:p>
    <w:p w:rsidR="00CF0437" w:rsidRPr="00CF0437" w:rsidRDefault="00CF0437" w:rsidP="00070A71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社團活動及留校晚自習同學，應在指定教室，不得吵鬧或隨意翻閱他人物品。</w:t>
      </w:r>
    </w:p>
    <w:p w:rsidR="00CF0437" w:rsidRPr="00CF0437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下課時間應遵守事項：</w:t>
      </w:r>
    </w:p>
    <w:p w:rsidR="00CF0437" w:rsidRDefault="00CF0437" w:rsidP="00070A71">
      <w:pPr>
        <w:pStyle w:val="a3"/>
        <w:numPr>
          <w:ilvl w:val="0"/>
          <w:numId w:val="2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在教室、走廊、樓梯間及坡道等處，嚴禁奔跑、追逐、嬉戲、打鬧、邊走邊吃及球類活動。</w:t>
      </w:r>
    </w:p>
    <w:p w:rsidR="00CF0437" w:rsidRDefault="00CF0437" w:rsidP="00070A71">
      <w:pPr>
        <w:pStyle w:val="a3"/>
        <w:numPr>
          <w:ilvl w:val="0"/>
          <w:numId w:val="2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不得坐在欄杆上，不爬或跳窗戶，不滑樓梯扶手，不跳階梯。</w:t>
      </w:r>
    </w:p>
    <w:p w:rsidR="00CF0437" w:rsidRPr="00CF0437" w:rsidRDefault="00CF0437" w:rsidP="00070A71">
      <w:pPr>
        <w:pStyle w:val="a3"/>
        <w:numPr>
          <w:ilvl w:val="0"/>
          <w:numId w:val="2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打掃時間、午餐時間、雨天、操場濕滑或學校有活動公告暫停使用操場時，嚴禁操場球類活動。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請假相關規定請詳閱學生手冊請假規定，並於時限內檢附証明完成銷假動作，避免因逾期銷假而衍生曠課問題。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不可帶刀械</w:t>
      </w:r>
      <w:r w:rsidRPr="00070A71">
        <w:rPr>
          <w:rFonts w:ascii="Times New Roman" w:eastAsia="標楷體" w:hAnsi="Times New Roman" w:hint="eastAsia"/>
        </w:rPr>
        <w:t>(</w:t>
      </w:r>
      <w:r w:rsidRPr="00070A71">
        <w:rPr>
          <w:rFonts w:ascii="Times New Roman" w:eastAsia="標楷體" w:hAnsi="Times New Roman" w:hint="eastAsia"/>
        </w:rPr>
        <w:t>包含美工刀</w:t>
      </w:r>
      <w:r w:rsidRPr="00070A71">
        <w:rPr>
          <w:rFonts w:ascii="Times New Roman" w:eastAsia="標楷體" w:hAnsi="Times New Roman" w:hint="eastAsia"/>
        </w:rPr>
        <w:t>)</w:t>
      </w:r>
      <w:r w:rsidRPr="00070A71">
        <w:rPr>
          <w:rFonts w:ascii="Times New Roman" w:eastAsia="標楷體" w:hAnsi="Times New Roman" w:hint="eastAsia"/>
        </w:rPr>
        <w:t>、菸、電子菸、打火機、漫畫、小說、撲克牌</w:t>
      </w:r>
      <w:r w:rsidR="00070A71" w:rsidRPr="00070A71">
        <w:rPr>
          <w:rFonts w:ascii="Times New Roman" w:eastAsia="標楷體" w:hAnsi="Times New Roman" w:hint="eastAsia"/>
        </w:rPr>
        <w:t>等與學習無關之物品</w:t>
      </w:r>
      <w:r w:rsidRPr="00070A71">
        <w:rPr>
          <w:rFonts w:ascii="Times New Roman" w:eastAsia="標楷體" w:hAnsi="Times New Roman" w:hint="eastAsia"/>
        </w:rPr>
        <w:t>到校（違者以攜帶違禁品處理）。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校園內禁止使用</w:t>
      </w:r>
      <w:r w:rsidRPr="00070A71">
        <w:rPr>
          <w:rFonts w:ascii="Times New Roman" w:eastAsia="標楷體" w:hAnsi="Times New Roman" w:hint="eastAsia"/>
        </w:rPr>
        <w:t>3C</w:t>
      </w:r>
      <w:r w:rsidRPr="00070A71">
        <w:rPr>
          <w:rFonts w:ascii="Times New Roman" w:eastAsia="標楷體" w:hAnsi="Times New Roman" w:hint="eastAsia"/>
        </w:rPr>
        <w:t>產品</w:t>
      </w:r>
      <w:r w:rsidRPr="00070A71">
        <w:rPr>
          <w:rFonts w:ascii="Times New Roman" w:eastAsia="標楷體" w:hAnsi="Times New Roman" w:hint="eastAsia"/>
        </w:rPr>
        <w:t>(</w:t>
      </w:r>
      <w:r w:rsidRPr="00070A71">
        <w:rPr>
          <w:rFonts w:ascii="Times New Roman" w:eastAsia="標楷體" w:hAnsi="Times New Roman" w:hint="eastAsia"/>
        </w:rPr>
        <w:t>上課需求除外</w:t>
      </w:r>
      <w:r w:rsidRPr="00070A71">
        <w:rPr>
          <w:rFonts w:ascii="Times New Roman" w:eastAsia="標楷體" w:hAnsi="Times New Roman" w:hint="eastAsia"/>
        </w:rPr>
        <w:t>)</w:t>
      </w:r>
      <w:r w:rsidRPr="00070A71">
        <w:rPr>
          <w:rFonts w:ascii="Times New Roman" w:eastAsia="標楷體" w:hAnsi="Times New Roman" w:hint="eastAsia"/>
        </w:rPr>
        <w:t>，需聯絡家長請</w:t>
      </w:r>
      <w:r w:rsidRPr="00070A71">
        <w:rPr>
          <w:rFonts w:ascii="Times New Roman" w:eastAsia="標楷體" w:hAnsi="Times New Roman" w:hint="eastAsia"/>
        </w:rPr>
        <w:t xml:space="preserve"> </w:t>
      </w:r>
      <w:r w:rsidRPr="00070A71">
        <w:rPr>
          <w:rFonts w:ascii="Times New Roman" w:eastAsia="標楷體" w:hAnsi="Times New Roman" w:hint="eastAsia"/>
        </w:rPr>
        <w:t>至辦公室或請師長幫忙聯絡，家長亦可由上述單位電話聯絡學生。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在校期間不可發生恐嚇、勒索、打架或聚眾滋事</w:t>
      </w:r>
      <w:r w:rsidRPr="00070A71">
        <w:rPr>
          <w:rFonts w:ascii="Times New Roman" w:eastAsia="標楷體" w:hAnsi="Times New Roman" w:hint="eastAsia"/>
        </w:rPr>
        <w:t xml:space="preserve">  </w:t>
      </w:r>
      <w:r w:rsidRPr="00070A71">
        <w:rPr>
          <w:rFonts w:ascii="Times New Roman" w:eastAsia="標楷體" w:hAnsi="Times New Roman" w:hint="eastAsia"/>
        </w:rPr>
        <w:t>及</w:t>
      </w:r>
      <w:r w:rsidRPr="00070A71">
        <w:rPr>
          <w:rFonts w:ascii="Times New Roman" w:eastAsia="標楷體" w:hAnsi="Times New Roman" w:hint="eastAsia"/>
        </w:rPr>
        <w:t xml:space="preserve"> </w:t>
      </w:r>
      <w:r w:rsidRPr="00070A71">
        <w:rPr>
          <w:rFonts w:ascii="Times New Roman" w:eastAsia="標楷體" w:hAnsi="Times New Roman" w:hint="eastAsia"/>
        </w:rPr>
        <w:t>吸煙、賭博等行為，凡違反者一律嚴懲。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在校期間必須尊師重道，切勿頂撞、忤逆、污蔑</w:t>
      </w:r>
      <w:r w:rsidRPr="00070A71">
        <w:rPr>
          <w:rFonts w:ascii="Times New Roman" w:eastAsia="標楷體" w:hAnsi="Times New Roman" w:hint="eastAsia"/>
        </w:rPr>
        <w:t xml:space="preserve">  </w:t>
      </w:r>
      <w:r w:rsidRPr="00070A71">
        <w:rPr>
          <w:rFonts w:ascii="Times New Roman" w:eastAsia="標楷體" w:hAnsi="Times New Roman" w:hint="eastAsia"/>
        </w:rPr>
        <w:t>師</w:t>
      </w:r>
      <w:r w:rsidRPr="00070A71">
        <w:rPr>
          <w:rFonts w:ascii="Times New Roman" w:eastAsia="標楷體" w:hAnsi="Times New Roman" w:hint="eastAsia"/>
        </w:rPr>
        <w:t xml:space="preserve"> </w:t>
      </w:r>
      <w:r w:rsidRPr="00070A71">
        <w:rPr>
          <w:rFonts w:ascii="Times New Roman" w:eastAsia="標楷體" w:hAnsi="Times New Roman" w:hint="eastAsia"/>
        </w:rPr>
        <w:t>長，違者一律嚴懲。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校內外遇見師長、長輩要行禮問好；對同學要友愛，凡事勿忘說聲「請」、「對不起」、「謝謝」。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養成節約能源好習慣，隨手關水關電，尤其週會及外堂課時，記得關閉所有電器及門窗。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lastRenderedPageBreak/>
        <w:t>不講髒話、大聲喧嘩及尖叫。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無論在校內外，不亂丟垃圾，以維護整潔的環境。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認真清掃教室內外及公共環境之整潔，教室內之垃圾桶及清潔櫃，須每日清理。</w:t>
      </w:r>
    </w:p>
    <w:p w:rsidR="00070A71" w:rsidRDefault="00CF0437" w:rsidP="00070A71">
      <w:pPr>
        <w:pStyle w:val="a3"/>
        <w:numPr>
          <w:ilvl w:val="0"/>
          <w:numId w:val="10"/>
        </w:numPr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不可在桌椅、牆壁等處塗鴉經發現以破壞公物論處。</w:t>
      </w:r>
    </w:p>
    <w:p w:rsidR="00070A71" w:rsidRDefault="00CF0437" w:rsidP="00070A71">
      <w:pPr>
        <w:pStyle w:val="a3"/>
        <w:numPr>
          <w:ilvl w:val="0"/>
          <w:numId w:val="10"/>
        </w:numPr>
        <w:tabs>
          <w:tab w:val="left" w:pos="993"/>
        </w:tabs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校園內任何時間、任何地點一律禁食口香糖。</w:t>
      </w:r>
    </w:p>
    <w:p w:rsidR="00070A71" w:rsidRDefault="00CF0437" w:rsidP="00070A71">
      <w:pPr>
        <w:pStyle w:val="a3"/>
        <w:numPr>
          <w:ilvl w:val="0"/>
          <w:numId w:val="10"/>
        </w:numPr>
        <w:tabs>
          <w:tab w:val="left" w:pos="993"/>
        </w:tabs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校園中室外一律不得食用零食、三餐、飲料，並禁止邊走邊吃。</w:t>
      </w:r>
    </w:p>
    <w:p w:rsidR="00070A71" w:rsidRDefault="00CF0437" w:rsidP="00070A71">
      <w:pPr>
        <w:pStyle w:val="a3"/>
        <w:numPr>
          <w:ilvl w:val="0"/>
          <w:numId w:val="10"/>
        </w:numPr>
        <w:tabs>
          <w:tab w:val="left" w:pos="993"/>
        </w:tabs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書包不得任意塗鴨，若損壞不堪使用，應適時換新。</w:t>
      </w:r>
    </w:p>
    <w:p w:rsidR="00070A71" w:rsidRDefault="00CF0437" w:rsidP="00070A71">
      <w:pPr>
        <w:pStyle w:val="a3"/>
        <w:numPr>
          <w:ilvl w:val="0"/>
          <w:numId w:val="10"/>
        </w:numPr>
        <w:tabs>
          <w:tab w:val="left" w:pos="993"/>
        </w:tabs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任何時間到校，如返校打掃等必須穿著校服進入校園。</w:t>
      </w:r>
    </w:p>
    <w:p w:rsidR="00CF0437" w:rsidRPr="00070A71" w:rsidRDefault="00CF0437" w:rsidP="00070A71">
      <w:pPr>
        <w:pStyle w:val="a3"/>
        <w:numPr>
          <w:ilvl w:val="0"/>
          <w:numId w:val="10"/>
        </w:numPr>
        <w:tabs>
          <w:tab w:val="left" w:pos="993"/>
        </w:tabs>
        <w:ind w:leftChars="0" w:left="851" w:hanging="851"/>
        <w:jc w:val="both"/>
        <w:rPr>
          <w:rFonts w:ascii="Times New Roman" w:eastAsia="標楷體" w:hAnsi="Times New Roman"/>
        </w:rPr>
      </w:pPr>
      <w:r w:rsidRPr="00070A71">
        <w:rPr>
          <w:rFonts w:ascii="Times New Roman" w:eastAsia="標楷體" w:hAnsi="Times New Roman" w:hint="eastAsia"/>
        </w:rPr>
        <w:t>颱風停課規定：</w:t>
      </w:r>
    </w:p>
    <w:p w:rsidR="00BC1836" w:rsidRDefault="00CF0437" w:rsidP="00070A71">
      <w:pPr>
        <w:pStyle w:val="a3"/>
        <w:numPr>
          <w:ilvl w:val="0"/>
          <w:numId w:val="22"/>
        </w:numPr>
        <w:tabs>
          <w:tab w:val="left" w:pos="1134"/>
        </w:tabs>
        <w:ind w:leftChars="355" w:left="1277" w:hangingChars="177" w:hanging="425"/>
        <w:jc w:val="both"/>
        <w:rPr>
          <w:rFonts w:ascii="Times New Roman" w:eastAsia="標楷體" w:hAnsi="Times New Roman"/>
        </w:rPr>
      </w:pPr>
      <w:r w:rsidRPr="00BC1836">
        <w:rPr>
          <w:rFonts w:ascii="Times New Roman" w:eastAsia="標楷體" w:hAnsi="Times New Roman" w:hint="eastAsia"/>
        </w:rPr>
        <w:t>以台北市或新北市任一「人事行政局」發佈之高、國中停課公告為準。</w:t>
      </w:r>
    </w:p>
    <w:p w:rsidR="00CF0437" w:rsidRPr="00BC1836" w:rsidRDefault="00CF0437" w:rsidP="00070A71">
      <w:pPr>
        <w:pStyle w:val="a3"/>
        <w:numPr>
          <w:ilvl w:val="0"/>
          <w:numId w:val="22"/>
        </w:numPr>
        <w:tabs>
          <w:tab w:val="left" w:pos="1134"/>
        </w:tabs>
        <w:ind w:leftChars="355" w:left="1277" w:hangingChars="177" w:hanging="425"/>
        <w:jc w:val="both"/>
        <w:rPr>
          <w:rFonts w:ascii="Times New Roman" w:eastAsia="標楷體" w:hAnsi="Times New Roman"/>
        </w:rPr>
      </w:pPr>
      <w:r w:rsidRPr="00BC1836">
        <w:rPr>
          <w:rFonts w:ascii="Times New Roman" w:eastAsia="標楷體" w:hAnsi="Times New Roman" w:hint="eastAsia"/>
        </w:rPr>
        <w:t>請自行收看</w:t>
      </w:r>
      <w:r w:rsidRPr="00BC1836">
        <w:rPr>
          <w:rFonts w:ascii="Times New Roman" w:eastAsia="標楷體" w:hAnsi="Times New Roman" w:hint="eastAsia"/>
        </w:rPr>
        <w:t>(</w:t>
      </w:r>
      <w:r w:rsidRPr="00BC1836">
        <w:rPr>
          <w:rFonts w:ascii="Times New Roman" w:eastAsia="標楷體" w:hAnsi="Times New Roman" w:hint="eastAsia"/>
        </w:rPr>
        <w:t>聽</w:t>
      </w:r>
      <w:r w:rsidRPr="00BC1836">
        <w:rPr>
          <w:rFonts w:ascii="Times New Roman" w:eastAsia="標楷體" w:hAnsi="Times New Roman" w:hint="eastAsia"/>
        </w:rPr>
        <w:t>)</w:t>
      </w:r>
      <w:r w:rsidRPr="00BC1836">
        <w:rPr>
          <w:rFonts w:ascii="Times New Roman" w:eastAsia="標楷體" w:hAnsi="Times New Roman" w:hint="eastAsia"/>
        </w:rPr>
        <w:t>電視新聞、快報及收聽廣播電台，以</w:t>
      </w:r>
      <w:r w:rsidRPr="00BC1836">
        <w:rPr>
          <w:rFonts w:ascii="Times New Roman" w:eastAsia="標楷體" w:hAnsi="Times New Roman" w:hint="eastAsia"/>
        </w:rPr>
        <w:t>(</w:t>
      </w:r>
      <w:r w:rsidRPr="00BC1836">
        <w:rPr>
          <w:rFonts w:ascii="Times New Roman" w:eastAsia="標楷體" w:hAnsi="Times New Roman" w:hint="eastAsia"/>
        </w:rPr>
        <w:t>一</w:t>
      </w:r>
      <w:r w:rsidRPr="00BC1836">
        <w:rPr>
          <w:rFonts w:ascii="Times New Roman" w:eastAsia="標楷體" w:hAnsi="Times New Roman" w:hint="eastAsia"/>
        </w:rPr>
        <w:t>)</w:t>
      </w:r>
      <w:r w:rsidRPr="00BC1836">
        <w:rPr>
          <w:rFonts w:ascii="Times New Roman" w:eastAsia="標楷體" w:hAnsi="Times New Roman" w:hint="eastAsia"/>
        </w:rPr>
        <w:t>所述單位公告，不需再以電話向學校查詢。</w:t>
      </w:r>
    </w:p>
    <w:p w:rsidR="00070A71" w:rsidRDefault="00070A71" w:rsidP="00070A71">
      <w:pPr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二十六、</w:t>
      </w:r>
      <w:r w:rsidR="00CF0437" w:rsidRPr="00070A71">
        <w:rPr>
          <w:rFonts w:ascii="Times New Roman" w:eastAsia="標楷體" w:hAnsi="Times New Roman" w:hint="eastAsia"/>
        </w:rPr>
        <w:t>學生在校期間，除家長及特殊狀況外</w:t>
      </w:r>
      <w:r>
        <w:rPr>
          <w:rFonts w:ascii="Times New Roman" w:eastAsia="標楷體" w:hAnsi="Times New Roman" w:hint="eastAsia"/>
        </w:rPr>
        <w:t>，</w:t>
      </w:r>
      <w:r w:rsidR="00CF0437" w:rsidRPr="00070A71">
        <w:rPr>
          <w:rFonts w:ascii="Times New Roman" w:eastAsia="標楷體" w:hAnsi="Times New Roman" w:hint="eastAsia"/>
        </w:rPr>
        <w:t>不得會客。</w:t>
      </w:r>
    </w:p>
    <w:p w:rsidR="00CF0437" w:rsidRPr="00CF0437" w:rsidRDefault="00070A71" w:rsidP="00070A71">
      <w:pPr>
        <w:ind w:left="991" w:hangingChars="413" w:hanging="991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二十七、</w:t>
      </w:r>
      <w:r w:rsidR="00CF0437" w:rsidRPr="00CF0437">
        <w:rPr>
          <w:rFonts w:ascii="Times New Roman" w:eastAsia="標楷體" w:hAnsi="Times New Roman" w:hint="eastAsia"/>
        </w:rPr>
        <w:t>學生午、晚餐鼓勵自帶便當或訂購學校營養餐食，基於維護校園食品安全，不得訂購外食</w:t>
      </w:r>
      <w:r w:rsidR="00867CFF">
        <w:rPr>
          <w:rFonts w:ascii="Times New Roman" w:eastAsia="標楷體" w:hAnsi="Times New Roman" w:hint="eastAsia"/>
        </w:rPr>
        <w:t>，</w:t>
      </w:r>
      <w:r w:rsidR="00CF0437" w:rsidRPr="00CF0437">
        <w:rPr>
          <w:rFonts w:ascii="Times New Roman" w:eastAsia="標楷體" w:hAnsi="Times New Roman" w:hint="eastAsia"/>
        </w:rPr>
        <w:t>如另有需求</w:t>
      </w:r>
      <w:r w:rsidR="00867CFF">
        <w:rPr>
          <w:rFonts w:ascii="Times New Roman" w:eastAsia="標楷體" w:hAnsi="Times New Roman" w:hint="eastAsia"/>
        </w:rPr>
        <w:t>需事先完成</w:t>
      </w:r>
      <w:r w:rsidR="00CF0437" w:rsidRPr="00CF0437">
        <w:rPr>
          <w:rFonts w:ascii="Times New Roman" w:eastAsia="標楷體" w:hAnsi="Times New Roman" w:hint="eastAsia"/>
        </w:rPr>
        <w:t>申請。</w:t>
      </w:r>
    </w:p>
    <w:p w:rsidR="00070A71" w:rsidRDefault="00070A71" w:rsidP="00070A71">
      <w:pPr>
        <w:ind w:left="240" w:hangingChars="100" w:hanging="240"/>
        <w:jc w:val="both"/>
        <w:rPr>
          <w:rFonts w:ascii="Times New Roman" w:eastAsia="標楷體" w:hAnsi="Times New Roman"/>
        </w:rPr>
      </w:pPr>
    </w:p>
    <w:p w:rsidR="009378D4" w:rsidRPr="009378D4" w:rsidRDefault="00CF0437" w:rsidP="00070A71">
      <w:pPr>
        <w:ind w:left="240" w:hangingChars="100" w:hanging="240"/>
        <w:jc w:val="both"/>
        <w:rPr>
          <w:rFonts w:ascii="Times New Roman" w:eastAsia="標楷體" w:hAnsi="Times New Roman"/>
        </w:rPr>
      </w:pPr>
      <w:r w:rsidRPr="00CF0437">
        <w:rPr>
          <w:rFonts w:ascii="Times New Roman" w:eastAsia="標楷體" w:hAnsi="Times New Roman" w:hint="eastAsia"/>
        </w:rPr>
        <w:t>☆上列各項，全體學生務請遵行，違者除列入生活秩序評比扣分外依情節輕重以校規議懲</w:t>
      </w:r>
      <w:r w:rsidR="00070A71">
        <w:rPr>
          <w:rFonts w:ascii="Times New Roman" w:eastAsia="標楷體" w:hAnsi="Times New Roman" w:hint="eastAsia"/>
        </w:rPr>
        <w:t>。</w:t>
      </w:r>
    </w:p>
    <w:sectPr w:rsidR="009378D4" w:rsidRPr="009378D4" w:rsidSect="00E232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B61C0"/>
    <w:multiLevelType w:val="hybridMultilevel"/>
    <w:tmpl w:val="9ACE3A94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5C6DA9"/>
    <w:multiLevelType w:val="hybridMultilevel"/>
    <w:tmpl w:val="6E4A896C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7179E4"/>
    <w:multiLevelType w:val="hybridMultilevel"/>
    <w:tmpl w:val="C36A6AD4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0C58CA"/>
    <w:multiLevelType w:val="hybridMultilevel"/>
    <w:tmpl w:val="F080EF6C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47984"/>
    <w:multiLevelType w:val="hybridMultilevel"/>
    <w:tmpl w:val="FC3071F0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1B6824"/>
    <w:multiLevelType w:val="hybridMultilevel"/>
    <w:tmpl w:val="0D78F862"/>
    <w:lvl w:ilvl="0" w:tplc="274629E0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6D52B9"/>
    <w:multiLevelType w:val="hybridMultilevel"/>
    <w:tmpl w:val="F286815C"/>
    <w:lvl w:ilvl="0" w:tplc="4426C1CE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79C7ED4"/>
    <w:multiLevelType w:val="hybridMultilevel"/>
    <w:tmpl w:val="B10A41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242EBB"/>
    <w:multiLevelType w:val="hybridMultilevel"/>
    <w:tmpl w:val="0F688FEE"/>
    <w:lvl w:ilvl="0" w:tplc="274629E0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E597BB9"/>
    <w:multiLevelType w:val="hybridMultilevel"/>
    <w:tmpl w:val="279874B4"/>
    <w:lvl w:ilvl="0" w:tplc="4790C9E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FBD5C94"/>
    <w:multiLevelType w:val="hybridMultilevel"/>
    <w:tmpl w:val="A72CDCE4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94368B"/>
    <w:multiLevelType w:val="hybridMultilevel"/>
    <w:tmpl w:val="40CAE7DC"/>
    <w:lvl w:ilvl="0" w:tplc="EE64EFFA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1CB018F"/>
    <w:multiLevelType w:val="hybridMultilevel"/>
    <w:tmpl w:val="FC889580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B50D31"/>
    <w:multiLevelType w:val="hybridMultilevel"/>
    <w:tmpl w:val="63E6CEE6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0543E8"/>
    <w:multiLevelType w:val="hybridMultilevel"/>
    <w:tmpl w:val="ADB81C1E"/>
    <w:lvl w:ilvl="0" w:tplc="CEC2830C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073DAD"/>
    <w:multiLevelType w:val="hybridMultilevel"/>
    <w:tmpl w:val="BC300326"/>
    <w:lvl w:ilvl="0" w:tplc="4426C1CE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F3B51AB"/>
    <w:multiLevelType w:val="hybridMultilevel"/>
    <w:tmpl w:val="59ACB216"/>
    <w:lvl w:ilvl="0" w:tplc="EE64EFFA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7DF5446"/>
    <w:multiLevelType w:val="hybridMultilevel"/>
    <w:tmpl w:val="6C7EB610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A1B780E"/>
    <w:multiLevelType w:val="hybridMultilevel"/>
    <w:tmpl w:val="957E6DC4"/>
    <w:lvl w:ilvl="0" w:tplc="0B0056C0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12A4A81"/>
    <w:multiLevelType w:val="hybridMultilevel"/>
    <w:tmpl w:val="FA04329E"/>
    <w:lvl w:ilvl="0" w:tplc="CEC2830C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203137"/>
    <w:multiLevelType w:val="hybridMultilevel"/>
    <w:tmpl w:val="76F87BA6"/>
    <w:lvl w:ilvl="0" w:tplc="53E4BA54">
      <w:start w:val="1"/>
      <w:numFmt w:val="taiwaneseCountingThousand"/>
      <w:lvlText w:val="(%1)"/>
      <w:lvlJc w:val="left"/>
      <w:pPr>
        <w:ind w:left="816" w:hanging="408"/>
      </w:pPr>
      <w:rPr>
        <w:rFonts w:hint="default"/>
      </w:rPr>
    </w:lvl>
    <w:lvl w:ilvl="1" w:tplc="274629E0">
      <w:start w:val="2"/>
      <w:numFmt w:val="taiwaneseCountingThousand"/>
      <w:lvlText w:val="%2、"/>
      <w:lvlJc w:val="left"/>
      <w:pPr>
        <w:ind w:left="136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21" w15:restartNumberingAfterBreak="0">
    <w:nsid w:val="75F21DE1"/>
    <w:multiLevelType w:val="hybridMultilevel"/>
    <w:tmpl w:val="DD0807E4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622F27"/>
    <w:multiLevelType w:val="hybridMultilevel"/>
    <w:tmpl w:val="3EB2B588"/>
    <w:lvl w:ilvl="0" w:tplc="08F62A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21"/>
  </w:num>
  <w:num w:numId="3">
    <w:abstractNumId w:val="19"/>
  </w:num>
  <w:num w:numId="4">
    <w:abstractNumId w:val="14"/>
  </w:num>
  <w:num w:numId="5">
    <w:abstractNumId w:val="20"/>
  </w:num>
  <w:num w:numId="6">
    <w:abstractNumId w:val="3"/>
  </w:num>
  <w:num w:numId="7">
    <w:abstractNumId w:val="1"/>
  </w:num>
  <w:num w:numId="8">
    <w:abstractNumId w:val="13"/>
  </w:num>
  <w:num w:numId="9">
    <w:abstractNumId w:val="9"/>
  </w:num>
  <w:num w:numId="10">
    <w:abstractNumId w:val="8"/>
  </w:num>
  <w:num w:numId="11">
    <w:abstractNumId w:val="4"/>
  </w:num>
  <w:num w:numId="12">
    <w:abstractNumId w:val="16"/>
  </w:num>
  <w:num w:numId="13">
    <w:abstractNumId w:val="5"/>
  </w:num>
  <w:num w:numId="14">
    <w:abstractNumId w:val="2"/>
  </w:num>
  <w:num w:numId="15">
    <w:abstractNumId w:val="11"/>
  </w:num>
  <w:num w:numId="16">
    <w:abstractNumId w:val="10"/>
  </w:num>
  <w:num w:numId="17">
    <w:abstractNumId w:val="6"/>
  </w:num>
  <w:num w:numId="18">
    <w:abstractNumId w:val="17"/>
  </w:num>
  <w:num w:numId="19">
    <w:abstractNumId w:val="0"/>
  </w:num>
  <w:num w:numId="20">
    <w:abstractNumId w:val="15"/>
  </w:num>
  <w:num w:numId="21">
    <w:abstractNumId w:val="12"/>
  </w:num>
  <w:num w:numId="22">
    <w:abstractNumId w:val="1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437"/>
    <w:rsid w:val="00070A71"/>
    <w:rsid w:val="004D19C2"/>
    <w:rsid w:val="006B2E79"/>
    <w:rsid w:val="00867CFF"/>
    <w:rsid w:val="009378D4"/>
    <w:rsid w:val="00BC1836"/>
    <w:rsid w:val="00C473B1"/>
    <w:rsid w:val="00CD7165"/>
    <w:rsid w:val="00CF0437"/>
    <w:rsid w:val="00E2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96FEFD-760A-4C39-9B03-79326A5A3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4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5</cp:revision>
  <dcterms:created xsi:type="dcterms:W3CDTF">2024-10-16T05:28:00Z</dcterms:created>
  <dcterms:modified xsi:type="dcterms:W3CDTF">2024-12-11T08:30:00Z</dcterms:modified>
</cp:coreProperties>
</file>