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9DC" w:rsidRPr="00395FAB" w:rsidRDefault="002A14ED" w:rsidP="00021389">
      <w:pPr>
        <w:tabs>
          <w:tab w:val="left" w:pos="2410"/>
        </w:tabs>
        <w:ind w:left="7040" w:hangingChars="2200" w:hanging="7040"/>
        <w:jc w:val="center"/>
        <w:rPr>
          <w:kern w:val="0"/>
          <w:sz w:val="28"/>
          <w:szCs w:val="28"/>
        </w:rPr>
      </w:pPr>
      <w:r w:rsidRPr="00395FAB">
        <w:rPr>
          <w:rFonts w:ascii="標楷體" w:hAnsi="標楷體" w:hint="eastAsia"/>
          <w:kern w:val="0"/>
          <w:sz w:val="32"/>
          <w:szCs w:val="32"/>
        </w:rPr>
        <w:t>新北市私立</w:t>
      </w:r>
      <w:r w:rsidR="00021389" w:rsidRPr="00395FAB">
        <w:rPr>
          <w:rFonts w:ascii="標楷體" w:hAnsi="標楷體" w:hint="eastAsia"/>
          <w:kern w:val="0"/>
          <w:sz w:val="32"/>
          <w:szCs w:val="32"/>
        </w:rPr>
        <w:t>中信</w:t>
      </w:r>
      <w:r w:rsidR="00A72049" w:rsidRPr="00395FAB">
        <w:rPr>
          <w:rFonts w:ascii="標楷體" w:hAnsi="標楷體" w:hint="eastAsia"/>
          <w:kern w:val="0"/>
          <w:sz w:val="32"/>
          <w:szCs w:val="32"/>
        </w:rPr>
        <w:t>高級</w:t>
      </w:r>
      <w:r w:rsidR="00021389" w:rsidRPr="00395FAB">
        <w:rPr>
          <w:rFonts w:ascii="標楷體" w:hAnsi="標楷體" w:hint="eastAsia"/>
          <w:kern w:val="0"/>
          <w:sz w:val="32"/>
          <w:szCs w:val="32"/>
        </w:rPr>
        <w:t>中等學校</w:t>
      </w:r>
      <w:r w:rsidR="00A72049" w:rsidRPr="00395FAB">
        <w:rPr>
          <w:rFonts w:ascii="標楷體" w:hAnsi="標楷體" w:hint="eastAsia"/>
          <w:kern w:val="0"/>
          <w:sz w:val="32"/>
          <w:szCs w:val="32"/>
        </w:rPr>
        <w:t>校園</w:t>
      </w:r>
      <w:r w:rsidR="003E6F27" w:rsidRPr="00395FAB">
        <w:rPr>
          <w:rFonts w:ascii="標楷體" w:hAnsi="標楷體" w:hint="eastAsia"/>
          <w:kern w:val="0"/>
          <w:sz w:val="32"/>
          <w:szCs w:val="32"/>
        </w:rPr>
        <w:t>行動載具</w:t>
      </w:r>
      <w:r w:rsidR="00A72049" w:rsidRPr="00395FAB">
        <w:rPr>
          <w:rFonts w:ascii="標楷體" w:hAnsi="標楷體" w:hint="eastAsia"/>
          <w:kern w:val="0"/>
          <w:sz w:val="32"/>
          <w:szCs w:val="32"/>
        </w:rPr>
        <w:t>使用</w:t>
      </w:r>
      <w:r w:rsidR="003E6F27" w:rsidRPr="00395FAB">
        <w:rPr>
          <w:rFonts w:ascii="標楷體" w:hAnsi="標楷體" w:hint="eastAsia"/>
          <w:kern w:val="0"/>
          <w:sz w:val="32"/>
          <w:szCs w:val="32"/>
        </w:rPr>
        <w:t>管理規範</w:t>
      </w:r>
      <w:r w:rsidR="00A72049" w:rsidRPr="00395FAB">
        <w:rPr>
          <w:rFonts w:ascii="標楷體" w:hAnsi="標楷體" w:hint="eastAsia"/>
          <w:kern w:val="0"/>
          <w:sz w:val="32"/>
          <w:szCs w:val="32"/>
        </w:rPr>
        <w:t xml:space="preserve">  </w:t>
      </w:r>
      <w:r w:rsidR="00A72049" w:rsidRPr="00395FAB">
        <w:rPr>
          <w:rFonts w:hint="eastAsia"/>
          <w:kern w:val="0"/>
          <w:sz w:val="28"/>
          <w:szCs w:val="28"/>
        </w:rPr>
        <w:t xml:space="preserve">                                                        </w:t>
      </w:r>
      <w:r w:rsidR="00A039DC" w:rsidRPr="00395FAB">
        <w:rPr>
          <w:rFonts w:hint="eastAsia"/>
          <w:kern w:val="0"/>
          <w:sz w:val="28"/>
          <w:szCs w:val="28"/>
        </w:rPr>
        <w:t xml:space="preserve">    </w:t>
      </w:r>
    </w:p>
    <w:p w:rsidR="00A72049" w:rsidRPr="00395FAB" w:rsidRDefault="00A039DC" w:rsidP="00021389">
      <w:pPr>
        <w:ind w:left="6160" w:hangingChars="2200" w:hanging="6160"/>
        <w:jc w:val="right"/>
        <w:rPr>
          <w:rFonts w:ascii="標楷體" w:hAnsi="標楷體" w:cs="Arial"/>
          <w:kern w:val="0"/>
          <w:sz w:val="20"/>
          <w:szCs w:val="20"/>
        </w:rPr>
      </w:pPr>
      <w:r w:rsidRPr="00395FAB">
        <w:rPr>
          <w:rFonts w:hint="eastAsia"/>
          <w:kern w:val="0"/>
          <w:sz w:val="28"/>
          <w:szCs w:val="28"/>
        </w:rPr>
        <w:t xml:space="preserve">                                                       </w:t>
      </w:r>
      <w:r w:rsidR="00A72049" w:rsidRPr="00395FAB">
        <w:rPr>
          <w:rFonts w:ascii="標楷體" w:hAnsi="標楷體" w:cs="Arial"/>
          <w:kern w:val="0"/>
          <w:sz w:val="20"/>
          <w:szCs w:val="20"/>
        </w:rPr>
        <w:t>103年</w:t>
      </w:r>
      <w:r w:rsidR="00CC1203" w:rsidRPr="00395FAB">
        <w:rPr>
          <w:rFonts w:ascii="標楷體" w:hAnsi="標楷體" w:cs="Arial" w:hint="eastAsia"/>
          <w:kern w:val="0"/>
          <w:sz w:val="20"/>
          <w:szCs w:val="20"/>
        </w:rPr>
        <w:t>0</w:t>
      </w:r>
      <w:r w:rsidR="00A72049" w:rsidRPr="00395FAB">
        <w:rPr>
          <w:rFonts w:ascii="標楷體" w:hAnsi="標楷體" w:cs="Arial"/>
          <w:kern w:val="0"/>
          <w:sz w:val="20"/>
          <w:szCs w:val="20"/>
        </w:rPr>
        <w:t>2月12日修訂</w:t>
      </w:r>
    </w:p>
    <w:p w:rsidR="00CC1203" w:rsidRPr="00395FAB" w:rsidRDefault="00CC1203" w:rsidP="00021389">
      <w:pPr>
        <w:ind w:left="4400" w:hangingChars="2200" w:hanging="4400"/>
        <w:jc w:val="right"/>
        <w:rPr>
          <w:rFonts w:ascii="標楷體" w:hAnsi="標楷體"/>
          <w:kern w:val="0"/>
          <w:sz w:val="20"/>
          <w:szCs w:val="20"/>
        </w:rPr>
      </w:pPr>
      <w:r w:rsidRPr="00395FAB">
        <w:rPr>
          <w:rFonts w:ascii="標楷體" w:hAnsi="標楷體" w:cs="Arial"/>
          <w:kern w:val="0"/>
          <w:sz w:val="20"/>
          <w:szCs w:val="20"/>
        </w:rPr>
        <w:t>10</w:t>
      </w:r>
      <w:r w:rsidRPr="00395FAB">
        <w:rPr>
          <w:rFonts w:ascii="標楷體" w:hAnsi="標楷體" w:cs="Arial" w:hint="eastAsia"/>
          <w:kern w:val="0"/>
          <w:sz w:val="20"/>
          <w:szCs w:val="20"/>
        </w:rPr>
        <w:t>5年11月0</w:t>
      </w:r>
      <w:r w:rsidRPr="00395FAB">
        <w:rPr>
          <w:rFonts w:ascii="標楷體" w:hAnsi="標楷體" w:cs="Arial"/>
          <w:kern w:val="0"/>
          <w:sz w:val="20"/>
          <w:szCs w:val="20"/>
        </w:rPr>
        <w:t>1</w:t>
      </w:r>
      <w:r w:rsidRPr="00395FAB">
        <w:rPr>
          <w:rFonts w:ascii="標楷體" w:hAnsi="標楷體" w:cs="Arial" w:hint="eastAsia"/>
          <w:kern w:val="0"/>
          <w:sz w:val="20"/>
          <w:szCs w:val="20"/>
        </w:rPr>
        <w:t>日修</w:t>
      </w:r>
      <w:r w:rsidRPr="00395FAB">
        <w:rPr>
          <w:rFonts w:ascii="標楷體" w:hAnsi="標楷體" w:hint="eastAsia"/>
          <w:kern w:val="0"/>
          <w:sz w:val="20"/>
          <w:szCs w:val="20"/>
        </w:rPr>
        <w:t>訂</w:t>
      </w:r>
    </w:p>
    <w:p w:rsidR="00CC1203" w:rsidRPr="00395FAB" w:rsidRDefault="00CC1203" w:rsidP="00021389">
      <w:pPr>
        <w:ind w:left="4400" w:hangingChars="2200" w:hanging="4400"/>
        <w:jc w:val="right"/>
        <w:rPr>
          <w:rFonts w:ascii="標楷體" w:hAnsi="標楷體"/>
          <w:kern w:val="0"/>
          <w:sz w:val="20"/>
          <w:szCs w:val="20"/>
        </w:rPr>
      </w:pPr>
      <w:r w:rsidRPr="00395FAB">
        <w:rPr>
          <w:rFonts w:ascii="標楷體" w:hAnsi="標楷體" w:cs="Arial"/>
          <w:kern w:val="0"/>
          <w:sz w:val="20"/>
          <w:szCs w:val="20"/>
        </w:rPr>
        <w:t>10</w:t>
      </w:r>
      <w:r w:rsidRPr="00395FAB">
        <w:rPr>
          <w:rFonts w:ascii="標楷體" w:hAnsi="標楷體" w:cs="Arial" w:hint="eastAsia"/>
          <w:kern w:val="0"/>
          <w:sz w:val="20"/>
          <w:szCs w:val="20"/>
        </w:rPr>
        <w:t>9年08月28日修</w:t>
      </w:r>
      <w:r w:rsidRPr="00395FAB">
        <w:rPr>
          <w:rFonts w:ascii="標楷體" w:hAnsi="標楷體" w:hint="eastAsia"/>
          <w:kern w:val="0"/>
          <w:sz w:val="20"/>
          <w:szCs w:val="20"/>
        </w:rPr>
        <w:t>訂</w:t>
      </w:r>
    </w:p>
    <w:p w:rsidR="00CC1203" w:rsidRPr="00395FAB" w:rsidRDefault="00274FF8" w:rsidP="007C663A">
      <w:pPr>
        <w:pStyle w:val="3"/>
        <w:spacing w:line="0" w:lineRule="atLeast"/>
        <w:jc w:val="both"/>
        <w:rPr>
          <w:rFonts w:ascii="標楷體" w:hAnsi="標楷體"/>
          <w:kern w:val="0"/>
          <w:szCs w:val="24"/>
        </w:rPr>
      </w:pPr>
      <w:r w:rsidRPr="00395FAB">
        <w:rPr>
          <w:rFonts w:ascii="標楷體" w:hAnsi="標楷體" w:hint="eastAsia"/>
          <w:kern w:val="0"/>
          <w:szCs w:val="24"/>
        </w:rPr>
        <w:t>壹</w:t>
      </w:r>
      <w:r w:rsidR="00E12387" w:rsidRPr="00395FAB">
        <w:rPr>
          <w:rFonts w:ascii="標楷體" w:hAnsi="標楷體" w:hint="eastAsia"/>
          <w:kern w:val="0"/>
          <w:szCs w:val="24"/>
        </w:rPr>
        <w:t>、依據：</w:t>
      </w:r>
      <w:r w:rsidR="00E376E2" w:rsidRPr="00395FAB">
        <w:rPr>
          <w:rFonts w:ascii="標楷體" w:hAnsi="標楷體" w:hint="eastAsia"/>
          <w:kern w:val="0"/>
          <w:szCs w:val="24"/>
        </w:rPr>
        <w:t xml:space="preserve">                                                   </w:t>
      </w:r>
      <w:r w:rsidR="00A72049" w:rsidRPr="00395FAB">
        <w:rPr>
          <w:rFonts w:ascii="標楷體" w:hAnsi="標楷體" w:hint="eastAsia"/>
          <w:kern w:val="0"/>
          <w:szCs w:val="24"/>
        </w:rPr>
        <w:t xml:space="preserve"> </w:t>
      </w:r>
      <w:r w:rsidR="00A039DC" w:rsidRPr="00395FAB">
        <w:rPr>
          <w:rFonts w:ascii="標楷體" w:hAnsi="標楷體" w:hint="eastAsia"/>
          <w:kern w:val="0"/>
          <w:szCs w:val="24"/>
        </w:rPr>
        <w:t xml:space="preserve">  </w:t>
      </w:r>
      <w:r w:rsidR="00A72049" w:rsidRPr="00395FAB">
        <w:rPr>
          <w:rFonts w:ascii="標楷體" w:hAnsi="標楷體" w:hint="eastAsia"/>
          <w:kern w:val="0"/>
          <w:szCs w:val="24"/>
        </w:rPr>
        <w:t xml:space="preserve"> </w:t>
      </w:r>
    </w:p>
    <w:p w:rsidR="00D00A1D" w:rsidRPr="00395FAB" w:rsidRDefault="00DE1D0A" w:rsidP="007C663A">
      <w:pPr>
        <w:spacing w:line="240" w:lineRule="auto"/>
        <w:ind w:leftChars="200" w:left="480"/>
        <w:jc w:val="both"/>
        <w:rPr>
          <w:rFonts w:ascii="標楷體" w:hAnsi="標楷體"/>
          <w:kern w:val="0"/>
          <w:szCs w:val="24"/>
        </w:rPr>
      </w:pPr>
      <w:r w:rsidRPr="00395FAB">
        <w:rPr>
          <w:rFonts w:ascii="標楷體" w:hAnsi="標楷體"/>
          <w:szCs w:val="24"/>
        </w:rPr>
        <w:t>依教育部108年6月17日臺教資四字第1080060697號函頒之「高級中等以下學校校園行動載具使用原則」</w:t>
      </w:r>
      <w:r w:rsidR="002977B7" w:rsidRPr="00395FAB">
        <w:rPr>
          <w:rFonts w:ascii="標楷體" w:hAnsi="標楷體"/>
          <w:szCs w:val="24"/>
        </w:rPr>
        <w:t>暨教育部國民及學前教育署109年3月26日臺教國署學字第1090031297號函「高級中等以下學校學校訂定校園行動載具使用管理規範事項」</w:t>
      </w:r>
      <w:r w:rsidR="002977B7" w:rsidRPr="00395FAB">
        <w:rPr>
          <w:rFonts w:ascii="標楷體" w:hAnsi="標楷體" w:hint="eastAsia"/>
          <w:szCs w:val="24"/>
        </w:rPr>
        <w:t>辦理</w:t>
      </w:r>
      <w:r w:rsidR="00E12387" w:rsidRPr="00395FAB">
        <w:rPr>
          <w:rFonts w:ascii="標楷體" w:hAnsi="標楷體" w:hint="eastAsia"/>
          <w:kern w:val="0"/>
          <w:szCs w:val="24"/>
        </w:rPr>
        <w:t>。</w:t>
      </w:r>
    </w:p>
    <w:p w:rsidR="00D00A1D" w:rsidRPr="00395FAB" w:rsidRDefault="00274FF8" w:rsidP="007C663A">
      <w:pPr>
        <w:pStyle w:val="3"/>
        <w:spacing w:line="240" w:lineRule="auto"/>
        <w:jc w:val="both"/>
        <w:rPr>
          <w:rFonts w:ascii="標楷體" w:hAnsi="標楷體"/>
          <w:kern w:val="0"/>
          <w:szCs w:val="24"/>
        </w:rPr>
      </w:pPr>
      <w:r w:rsidRPr="00395FAB">
        <w:rPr>
          <w:rFonts w:ascii="標楷體" w:hAnsi="標楷體" w:hint="eastAsia"/>
          <w:szCs w:val="24"/>
        </w:rPr>
        <w:t>貳</w:t>
      </w:r>
      <w:r w:rsidR="00E12387" w:rsidRPr="00395FAB">
        <w:rPr>
          <w:rFonts w:ascii="標楷體" w:hAnsi="標楷體" w:hint="eastAsia"/>
          <w:szCs w:val="24"/>
        </w:rPr>
        <w:t>、目的：</w:t>
      </w:r>
      <w:r w:rsidR="00D00A1D" w:rsidRPr="00395FAB">
        <w:rPr>
          <w:rFonts w:ascii="標楷體" w:hAnsi="標楷體" w:hint="eastAsia"/>
          <w:kern w:val="0"/>
          <w:szCs w:val="24"/>
        </w:rPr>
        <w:t> </w:t>
      </w:r>
    </w:p>
    <w:p w:rsidR="001A48DC" w:rsidRPr="00395FAB" w:rsidRDefault="00E12387" w:rsidP="007C663A">
      <w:pPr>
        <w:spacing w:line="240" w:lineRule="auto"/>
        <w:ind w:leftChars="200" w:left="480"/>
        <w:jc w:val="both"/>
        <w:rPr>
          <w:rFonts w:ascii="標楷體" w:hAnsi="標楷體"/>
          <w:kern w:val="0"/>
          <w:szCs w:val="24"/>
        </w:rPr>
      </w:pPr>
      <w:r w:rsidRPr="00395FAB">
        <w:rPr>
          <w:rFonts w:ascii="標楷體" w:hAnsi="標楷體" w:hint="eastAsia"/>
          <w:kern w:val="0"/>
          <w:szCs w:val="24"/>
        </w:rPr>
        <w:t>為維護團體秩序、</w:t>
      </w:r>
      <w:r w:rsidR="00A72049" w:rsidRPr="00395FAB">
        <w:rPr>
          <w:rFonts w:ascii="標楷體" w:hAnsi="標楷體" w:hint="eastAsia"/>
          <w:kern w:val="0"/>
          <w:szCs w:val="24"/>
        </w:rPr>
        <w:t>促使學生專心學習，以維護學習成效，藉由</w:t>
      </w:r>
      <w:r w:rsidRPr="00395FAB">
        <w:rPr>
          <w:rFonts w:ascii="標楷體" w:hAnsi="標楷體" w:hint="eastAsia"/>
          <w:kern w:val="0"/>
          <w:szCs w:val="24"/>
        </w:rPr>
        <w:t>有效管理學生在校</w:t>
      </w:r>
      <w:r w:rsidR="00A72049" w:rsidRPr="00395FAB">
        <w:rPr>
          <w:rFonts w:ascii="標楷體" w:hAnsi="標楷體" w:hint="eastAsia"/>
          <w:kern w:val="0"/>
          <w:szCs w:val="24"/>
        </w:rPr>
        <w:t>正確</w:t>
      </w:r>
      <w:r w:rsidRPr="00395FAB">
        <w:rPr>
          <w:rFonts w:ascii="標楷體" w:hAnsi="標楷體" w:hint="eastAsia"/>
          <w:kern w:val="0"/>
          <w:szCs w:val="24"/>
        </w:rPr>
        <w:t>使用</w:t>
      </w:r>
      <w:r w:rsidR="006D2126" w:rsidRPr="00395FAB">
        <w:rPr>
          <w:rFonts w:ascii="標楷體" w:hAnsi="標楷體" w:hint="eastAsia"/>
          <w:szCs w:val="24"/>
        </w:rPr>
        <w:t>行動載具設備相關</w:t>
      </w:r>
      <w:r w:rsidR="00A72049" w:rsidRPr="00395FAB">
        <w:rPr>
          <w:rFonts w:ascii="標楷體" w:hAnsi="標楷體" w:hint="eastAsia"/>
          <w:kern w:val="0"/>
          <w:szCs w:val="24"/>
        </w:rPr>
        <w:t>產品</w:t>
      </w:r>
      <w:r w:rsidRPr="00395FAB">
        <w:rPr>
          <w:rFonts w:ascii="標楷體" w:hAnsi="標楷體" w:hint="eastAsia"/>
          <w:kern w:val="0"/>
          <w:szCs w:val="24"/>
        </w:rPr>
        <w:t>，</w:t>
      </w:r>
      <w:r w:rsidR="003C4171" w:rsidRPr="00395FAB">
        <w:rPr>
          <w:rFonts w:ascii="標楷體" w:hAnsi="標楷體" w:hint="eastAsia"/>
          <w:kern w:val="0"/>
          <w:szCs w:val="24"/>
        </w:rPr>
        <w:t>以提昇教師教學暨學生學習品質</w:t>
      </w:r>
      <w:r w:rsidRPr="00395FAB">
        <w:rPr>
          <w:rFonts w:ascii="標楷體" w:hAnsi="標楷體" w:hint="eastAsia"/>
          <w:kern w:val="0"/>
          <w:szCs w:val="24"/>
        </w:rPr>
        <w:t>，特</w:t>
      </w:r>
      <w:r w:rsidR="006D2126" w:rsidRPr="00395FAB">
        <w:rPr>
          <w:rFonts w:ascii="標楷體" w:hAnsi="標楷體" w:hint="eastAsia"/>
          <w:kern w:val="0"/>
          <w:szCs w:val="24"/>
        </w:rPr>
        <w:t>定訂</w:t>
      </w:r>
      <w:r w:rsidRPr="00395FAB">
        <w:rPr>
          <w:rFonts w:ascii="標楷體" w:hAnsi="標楷體" w:hint="eastAsia"/>
          <w:kern w:val="0"/>
          <w:szCs w:val="24"/>
        </w:rPr>
        <w:t>本規定管理之。</w:t>
      </w:r>
    </w:p>
    <w:p w:rsidR="00E12387" w:rsidRPr="00395FAB" w:rsidRDefault="00274FF8" w:rsidP="007C663A">
      <w:pPr>
        <w:pStyle w:val="3"/>
        <w:spacing w:line="240" w:lineRule="auto"/>
        <w:jc w:val="both"/>
        <w:rPr>
          <w:rFonts w:ascii="標楷體" w:hAnsi="標楷體"/>
          <w:b w:val="0"/>
          <w:kern w:val="0"/>
          <w:szCs w:val="24"/>
        </w:rPr>
      </w:pPr>
      <w:r w:rsidRPr="00395FAB">
        <w:rPr>
          <w:rFonts w:ascii="標楷體" w:hAnsi="標楷體" w:hint="eastAsia"/>
          <w:kern w:val="0"/>
          <w:szCs w:val="24"/>
        </w:rPr>
        <w:t>參</w:t>
      </w:r>
      <w:r w:rsidR="00E12387" w:rsidRPr="00395FAB">
        <w:rPr>
          <w:rFonts w:ascii="標楷體" w:hAnsi="標楷體" w:hint="eastAsia"/>
          <w:kern w:val="0"/>
          <w:szCs w:val="24"/>
        </w:rPr>
        <w:t>、</w:t>
      </w:r>
      <w:r w:rsidR="00F22B5A" w:rsidRPr="00395FAB">
        <w:rPr>
          <w:rFonts w:ascii="標楷體" w:hAnsi="標楷體" w:hint="eastAsia"/>
          <w:kern w:val="0"/>
          <w:szCs w:val="24"/>
        </w:rPr>
        <w:t>適用</w:t>
      </w:r>
      <w:r w:rsidR="00E12387" w:rsidRPr="00395FAB">
        <w:rPr>
          <w:rFonts w:ascii="標楷體" w:hAnsi="標楷體" w:hint="eastAsia"/>
          <w:kern w:val="0"/>
          <w:szCs w:val="24"/>
        </w:rPr>
        <w:t>對象：</w:t>
      </w:r>
      <w:r w:rsidR="00E12387" w:rsidRPr="00395FAB">
        <w:rPr>
          <w:rFonts w:ascii="標楷體" w:hAnsi="標楷體" w:hint="eastAsia"/>
          <w:b w:val="0"/>
          <w:kern w:val="0"/>
          <w:szCs w:val="24"/>
        </w:rPr>
        <w:t>本校</w:t>
      </w:r>
      <w:r w:rsidR="00F22B5A" w:rsidRPr="00395FAB">
        <w:rPr>
          <w:rFonts w:ascii="標楷體" w:hAnsi="標楷體" w:hint="eastAsia"/>
          <w:b w:val="0"/>
          <w:kern w:val="0"/>
          <w:szCs w:val="24"/>
        </w:rPr>
        <w:t>全</w:t>
      </w:r>
      <w:r w:rsidR="00E12387" w:rsidRPr="00395FAB">
        <w:rPr>
          <w:rFonts w:ascii="標楷體" w:hAnsi="標楷體" w:hint="eastAsia"/>
          <w:b w:val="0"/>
          <w:kern w:val="0"/>
          <w:szCs w:val="24"/>
        </w:rPr>
        <w:t>體學生。</w:t>
      </w:r>
    </w:p>
    <w:p w:rsidR="00FF4F5C" w:rsidRPr="00395FAB" w:rsidRDefault="0073133A" w:rsidP="007C663A">
      <w:pPr>
        <w:pStyle w:val="3"/>
        <w:spacing w:line="240" w:lineRule="auto"/>
        <w:jc w:val="both"/>
        <w:rPr>
          <w:rFonts w:ascii="標楷體" w:hAnsi="標楷體" w:cs="新細明體"/>
          <w:kern w:val="0"/>
          <w:szCs w:val="24"/>
        </w:rPr>
      </w:pPr>
      <w:r w:rsidRPr="00395FAB">
        <w:rPr>
          <w:rFonts w:ascii="標楷體" w:hAnsi="標楷體" w:hint="eastAsia"/>
          <w:kern w:val="0"/>
          <w:szCs w:val="24"/>
        </w:rPr>
        <w:t>肆</w:t>
      </w:r>
      <w:r w:rsidR="00FF4F5C" w:rsidRPr="00395FAB">
        <w:rPr>
          <w:rFonts w:ascii="標楷體" w:hAnsi="標楷體" w:hint="eastAsia"/>
          <w:kern w:val="0"/>
          <w:szCs w:val="24"/>
        </w:rPr>
        <w:t>、管理</w:t>
      </w:r>
      <w:r w:rsidR="00DF04BF" w:rsidRPr="00395FAB">
        <w:rPr>
          <w:rFonts w:ascii="標楷體" w:hAnsi="標楷體" w:hint="eastAsia"/>
          <w:kern w:val="0"/>
          <w:szCs w:val="24"/>
        </w:rPr>
        <w:t>原則</w:t>
      </w:r>
      <w:r w:rsidR="00FF4F5C" w:rsidRPr="00395FAB">
        <w:rPr>
          <w:rFonts w:ascii="標楷體" w:hAnsi="標楷體" w:hint="eastAsia"/>
          <w:kern w:val="0"/>
          <w:szCs w:val="24"/>
        </w:rPr>
        <w:t>：</w:t>
      </w:r>
    </w:p>
    <w:p w:rsidR="00781FB4" w:rsidRPr="00395FAB" w:rsidRDefault="00DD32C3"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本規範所稱行動載具設備，泛指具備電信通訊或網路通訊功能之手機、行動電話、電腦、平板電腦等</w:t>
      </w:r>
      <w:r w:rsidRPr="00395FAB">
        <w:rPr>
          <w:rFonts w:ascii="標楷體" w:hAnsi="標楷體"/>
          <w:szCs w:val="24"/>
        </w:rPr>
        <w:t>3C</w:t>
      </w:r>
      <w:r w:rsidRPr="00395FAB">
        <w:rPr>
          <w:rFonts w:ascii="標楷體" w:hAnsi="標楷體" w:hint="eastAsia"/>
          <w:szCs w:val="24"/>
        </w:rPr>
        <w:t>電子產品</w:t>
      </w:r>
      <w:r w:rsidRPr="00395FAB">
        <w:rPr>
          <w:rFonts w:ascii="標楷體" w:hAnsi="標楷體"/>
          <w:szCs w:val="24"/>
        </w:rPr>
        <w:t>(</w:t>
      </w:r>
      <w:r w:rsidRPr="00395FAB">
        <w:rPr>
          <w:rFonts w:ascii="標楷體" w:hAnsi="標楷體" w:hint="eastAsia"/>
          <w:szCs w:val="24"/>
        </w:rPr>
        <w:t>裝置</w:t>
      </w:r>
      <w:r w:rsidRPr="00395FAB">
        <w:rPr>
          <w:rFonts w:ascii="標楷體" w:hAnsi="標楷體"/>
          <w:szCs w:val="24"/>
        </w:rPr>
        <w:t>)</w:t>
      </w:r>
      <w:r w:rsidRPr="00395FAB">
        <w:rPr>
          <w:rFonts w:ascii="標楷體" w:hAnsi="標楷體" w:hint="eastAsia"/>
          <w:szCs w:val="24"/>
        </w:rPr>
        <w:t>。</w:t>
      </w:r>
    </w:p>
    <w:p w:rsidR="00AF05E6" w:rsidRPr="00395FAB" w:rsidRDefault="00AF05E6"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學生進入校園後，相關產品應關機停止使用，早自習時應主動放入保管盒內交由導師統一保管，於放學前發還，領回後需離開學校後始可開啟及使用。</w:t>
      </w:r>
    </w:p>
    <w:p w:rsidR="0073133A" w:rsidRPr="00395FAB" w:rsidRDefault="0073133A"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行動載具設備</w:t>
      </w:r>
      <w:r w:rsidRPr="00395FAB">
        <w:rPr>
          <w:rFonts w:ascii="標楷體" w:hAnsi="標楷體" w:cs="Arial" w:hint="eastAsia"/>
          <w:kern w:val="0"/>
          <w:szCs w:val="24"/>
        </w:rPr>
        <w:t>得於</w:t>
      </w:r>
      <w:r w:rsidRPr="00395FAB">
        <w:rPr>
          <w:rFonts w:ascii="標楷體" w:hAnsi="標楷體" w:cs="Arial" w:hint="eastAsia"/>
          <w:b/>
          <w:kern w:val="0"/>
          <w:szCs w:val="24"/>
        </w:rPr>
        <w:t>緊急需要</w:t>
      </w:r>
      <w:r w:rsidRPr="00395FAB">
        <w:rPr>
          <w:rFonts w:ascii="標楷體" w:hAnsi="標楷體" w:cs="Arial" w:hint="eastAsia"/>
          <w:kern w:val="0"/>
          <w:szCs w:val="24"/>
        </w:rPr>
        <w:t>或課程教學需要時使用，除無法抗拒之因素均</w:t>
      </w:r>
      <w:r w:rsidRPr="00395FAB">
        <w:rPr>
          <w:rFonts w:ascii="標楷體" w:hAnsi="標楷體" w:cs="Arial" w:hint="eastAsia"/>
          <w:b/>
          <w:kern w:val="0"/>
          <w:szCs w:val="24"/>
        </w:rPr>
        <w:t>應先行向導師或學務處報備使用</w:t>
      </w:r>
      <w:r w:rsidRPr="00395FAB">
        <w:rPr>
          <w:rFonts w:ascii="標楷體" w:hAnsi="標楷體" w:cs="Arial" w:hint="eastAsia"/>
          <w:kern w:val="0"/>
          <w:szCs w:val="24"/>
        </w:rPr>
        <w:t>，另於教學使用時應盡量縮短使用時間並避免用於非教學內容相關。</w:t>
      </w:r>
    </w:p>
    <w:p w:rsidR="00777BF5" w:rsidRPr="00395FAB" w:rsidRDefault="00777BF5"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使用行動電話或其它3C產品時，應尊重他人隱私，不得任意拍攝及上傳散播未經他人同意之訊息，亦不得下載限制級圖片與影音，並確遵網路社交規範不隨意攻訐抵毀他人、散佈不實情事或隨舞點讚、留言贊聲等情，違反相關法令者除自負法律責任，若因此造成同學、學校聲譽損壞者，另依學生獎懲實施規定議處。</w:t>
      </w:r>
    </w:p>
    <w:p w:rsidR="00777BF5" w:rsidRPr="00395FAB" w:rsidRDefault="00777BF5"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新生入學時，由學生本人及家長詳閱本管理規定內容後簽名交回以示知悉相關規範，並以班級為單位彙整交學務處留存。</w:t>
      </w:r>
    </w:p>
    <w:p w:rsidR="00732E87" w:rsidRPr="00395FAB" w:rsidRDefault="00AF05E6"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同學間嚴禁有各項電子設備物品之買賣交易或抵押等情事發生。</w:t>
      </w:r>
    </w:p>
    <w:p w:rsidR="00732E87" w:rsidRPr="00395FAB" w:rsidRDefault="00AF05E6"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關機時間如有把玩或使用相關功能如當隨身碟使用…等等，視同違反規定論處。</w:t>
      </w:r>
    </w:p>
    <w:p w:rsidR="006F1B3D" w:rsidRPr="00395FAB" w:rsidRDefault="00AF05E6" w:rsidP="007C663A">
      <w:pPr>
        <w:pStyle w:val="a3"/>
        <w:numPr>
          <w:ilvl w:val="0"/>
          <w:numId w:val="9"/>
        </w:numPr>
        <w:spacing w:line="240" w:lineRule="auto"/>
        <w:ind w:leftChars="0"/>
        <w:jc w:val="both"/>
        <w:rPr>
          <w:rFonts w:ascii="標楷體" w:hAnsi="標楷體"/>
          <w:szCs w:val="24"/>
        </w:rPr>
      </w:pPr>
      <w:r w:rsidRPr="00395FAB">
        <w:rPr>
          <w:rFonts w:ascii="標楷體" w:hAnsi="標楷體" w:hint="eastAsia"/>
          <w:szCs w:val="24"/>
        </w:rPr>
        <w:t>不得使用學校電源實施私人行動電話或其它3C產品充電。</w:t>
      </w:r>
    </w:p>
    <w:p w:rsidR="000931C0" w:rsidRPr="00395FAB" w:rsidRDefault="0073133A" w:rsidP="007C663A">
      <w:pPr>
        <w:pStyle w:val="3"/>
        <w:spacing w:line="240" w:lineRule="auto"/>
        <w:jc w:val="both"/>
        <w:rPr>
          <w:rFonts w:ascii="標楷體" w:hAnsi="標楷體" w:cstheme="minorBidi"/>
          <w:szCs w:val="24"/>
        </w:rPr>
      </w:pPr>
      <w:r w:rsidRPr="00395FAB">
        <w:rPr>
          <w:rFonts w:ascii="標楷體" w:hAnsi="標楷體" w:hint="eastAsia"/>
          <w:kern w:val="0"/>
          <w:szCs w:val="24"/>
        </w:rPr>
        <w:t>伍</w:t>
      </w:r>
      <w:r w:rsidR="000931C0" w:rsidRPr="00395FAB">
        <w:rPr>
          <w:rFonts w:ascii="標楷體" w:hAnsi="標楷體" w:hint="eastAsia"/>
          <w:kern w:val="0"/>
          <w:szCs w:val="24"/>
        </w:rPr>
        <w:t>、</w:t>
      </w:r>
      <w:r w:rsidR="00DF04BF" w:rsidRPr="00395FAB">
        <w:rPr>
          <w:rFonts w:ascii="標楷體" w:hAnsi="標楷體" w:hint="eastAsia"/>
          <w:kern w:val="0"/>
          <w:szCs w:val="24"/>
        </w:rPr>
        <w:t>獎懲規定</w:t>
      </w:r>
      <w:r w:rsidR="000931C0" w:rsidRPr="00395FAB">
        <w:rPr>
          <w:rFonts w:ascii="標楷體" w:hAnsi="標楷體" w:hint="eastAsia"/>
          <w:kern w:val="0"/>
          <w:szCs w:val="24"/>
        </w:rPr>
        <w:t>：</w:t>
      </w:r>
    </w:p>
    <w:p w:rsidR="00B32667" w:rsidRPr="00395FAB" w:rsidRDefault="002A14ED" w:rsidP="007C663A">
      <w:pPr>
        <w:pStyle w:val="a3"/>
        <w:numPr>
          <w:ilvl w:val="0"/>
          <w:numId w:val="11"/>
        </w:numPr>
        <w:spacing w:line="240" w:lineRule="auto"/>
        <w:ind w:leftChars="0"/>
        <w:jc w:val="both"/>
        <w:rPr>
          <w:rFonts w:ascii="標楷體" w:hAnsi="標楷體"/>
          <w:szCs w:val="24"/>
        </w:rPr>
      </w:pPr>
      <w:r w:rsidRPr="00395FAB">
        <w:rPr>
          <w:rFonts w:ascii="標楷體" w:hAnsi="標楷體" w:hint="eastAsia"/>
          <w:szCs w:val="24"/>
        </w:rPr>
        <w:t>第</w:t>
      </w:r>
      <w:r w:rsidRPr="00395FAB">
        <w:rPr>
          <w:rFonts w:ascii="標楷體" w:hAnsi="標楷體" w:hint="eastAsia"/>
          <w:b/>
          <w:szCs w:val="24"/>
        </w:rPr>
        <w:t>一</w:t>
      </w:r>
      <w:r w:rsidRPr="00395FAB">
        <w:rPr>
          <w:rFonts w:ascii="標楷體" w:hAnsi="標楷體" w:hint="eastAsia"/>
          <w:szCs w:val="24"/>
        </w:rPr>
        <w:t>次</w:t>
      </w:r>
      <w:r w:rsidR="00B32667" w:rsidRPr="00395FAB">
        <w:rPr>
          <w:rFonts w:ascii="標楷體" w:hAnsi="標楷體" w:hint="eastAsia"/>
          <w:szCs w:val="24"/>
        </w:rPr>
        <w:t>違規依學生獎懲實施規定</w:t>
      </w:r>
      <w:r w:rsidR="00B32667" w:rsidRPr="00395FAB">
        <w:rPr>
          <w:rFonts w:ascii="標楷體" w:hAnsi="標楷體" w:hint="eastAsia"/>
          <w:b/>
          <w:szCs w:val="24"/>
        </w:rPr>
        <w:t>記</w:t>
      </w:r>
      <w:r w:rsidRPr="00395FAB">
        <w:rPr>
          <w:rFonts w:ascii="標楷體" w:hAnsi="標楷體" w:hint="eastAsia"/>
          <w:b/>
          <w:szCs w:val="24"/>
        </w:rPr>
        <w:t>警告乙次</w:t>
      </w:r>
      <w:r w:rsidR="00B32667" w:rsidRPr="00395FAB">
        <w:rPr>
          <w:rFonts w:ascii="標楷體" w:hAnsi="標楷體"/>
          <w:szCs w:val="24"/>
        </w:rPr>
        <w:t>，並由</w:t>
      </w:r>
      <w:r w:rsidR="00B32667" w:rsidRPr="00395FAB">
        <w:rPr>
          <w:rFonts w:ascii="標楷體" w:hAnsi="標楷體"/>
          <w:b/>
          <w:szCs w:val="24"/>
        </w:rPr>
        <w:t>校方暫時保管至放學後</w:t>
      </w:r>
      <w:r w:rsidR="00B32667" w:rsidRPr="00395FAB">
        <w:rPr>
          <w:rFonts w:ascii="標楷體" w:hAnsi="標楷體" w:hint="eastAsia"/>
          <w:b/>
          <w:szCs w:val="24"/>
        </w:rPr>
        <w:t>，</w:t>
      </w:r>
      <w:r w:rsidR="00315C67" w:rsidRPr="00395FAB">
        <w:rPr>
          <w:rFonts w:ascii="標楷體" w:hAnsi="標楷體" w:hint="eastAsia"/>
          <w:b/>
          <w:szCs w:val="24"/>
        </w:rPr>
        <w:t>再</w:t>
      </w:r>
      <w:r w:rsidR="00B32667" w:rsidRPr="00395FAB">
        <w:rPr>
          <w:rFonts w:ascii="標楷體" w:hAnsi="標楷體"/>
          <w:b/>
          <w:szCs w:val="24"/>
        </w:rPr>
        <w:t>由學生領回</w:t>
      </w:r>
      <w:r w:rsidR="00B32667" w:rsidRPr="00395FAB">
        <w:rPr>
          <w:rFonts w:ascii="標楷體" w:hAnsi="標楷體"/>
          <w:szCs w:val="24"/>
        </w:rPr>
        <w:t>。</w:t>
      </w:r>
    </w:p>
    <w:p w:rsidR="005F1132" w:rsidRPr="00395FAB" w:rsidRDefault="002A14ED" w:rsidP="007C663A">
      <w:pPr>
        <w:pStyle w:val="a3"/>
        <w:numPr>
          <w:ilvl w:val="0"/>
          <w:numId w:val="11"/>
        </w:numPr>
        <w:spacing w:line="240" w:lineRule="auto"/>
        <w:ind w:leftChars="0"/>
        <w:jc w:val="both"/>
        <w:rPr>
          <w:rFonts w:ascii="標楷體" w:hAnsi="標楷體"/>
          <w:szCs w:val="24"/>
        </w:rPr>
      </w:pPr>
      <w:r w:rsidRPr="00395FAB">
        <w:rPr>
          <w:rFonts w:ascii="標楷體" w:hAnsi="標楷體" w:hint="eastAsia"/>
          <w:szCs w:val="24"/>
        </w:rPr>
        <w:t>第</w:t>
      </w:r>
      <w:r w:rsidRPr="00395FAB">
        <w:rPr>
          <w:rFonts w:ascii="標楷體" w:hAnsi="標楷體" w:hint="eastAsia"/>
          <w:b/>
          <w:szCs w:val="24"/>
        </w:rPr>
        <w:t>二</w:t>
      </w:r>
      <w:r w:rsidRPr="00395FAB">
        <w:rPr>
          <w:rFonts w:ascii="標楷體" w:hAnsi="標楷體" w:hint="eastAsia"/>
          <w:szCs w:val="24"/>
        </w:rPr>
        <w:t>次</w:t>
      </w:r>
      <w:r w:rsidR="00B32667" w:rsidRPr="00395FAB">
        <w:rPr>
          <w:rFonts w:ascii="標楷體" w:hAnsi="標楷體" w:hint="eastAsia"/>
          <w:szCs w:val="24"/>
        </w:rPr>
        <w:t>違規依學生獎懲實施規定記</w:t>
      </w:r>
      <w:r w:rsidRPr="00395FAB">
        <w:rPr>
          <w:rFonts w:ascii="標楷體" w:hAnsi="標楷體" w:hint="eastAsia"/>
          <w:b/>
          <w:szCs w:val="24"/>
        </w:rPr>
        <w:t>警告兩次</w:t>
      </w:r>
      <w:r w:rsidR="005F1132" w:rsidRPr="00395FAB">
        <w:rPr>
          <w:rFonts w:ascii="標楷體" w:hAnsi="標楷體"/>
          <w:szCs w:val="24"/>
        </w:rPr>
        <w:t>，</w:t>
      </w:r>
      <w:r w:rsidR="00BF6BD7" w:rsidRPr="00395FAB">
        <w:rPr>
          <w:rFonts w:ascii="標楷體" w:hAnsi="標楷體"/>
          <w:szCs w:val="24"/>
        </w:rPr>
        <w:t>並由</w:t>
      </w:r>
      <w:r w:rsidR="00BF6BD7" w:rsidRPr="00395FAB">
        <w:rPr>
          <w:rFonts w:ascii="標楷體" w:hAnsi="標楷體"/>
          <w:b/>
          <w:szCs w:val="24"/>
        </w:rPr>
        <w:t>校方暫時保管至放學後</w:t>
      </w:r>
      <w:r w:rsidR="00BF6BD7" w:rsidRPr="00395FAB">
        <w:rPr>
          <w:rFonts w:ascii="標楷體" w:hAnsi="標楷體" w:hint="eastAsia"/>
          <w:b/>
          <w:szCs w:val="24"/>
        </w:rPr>
        <w:t>，</w:t>
      </w:r>
      <w:r w:rsidR="00315C67" w:rsidRPr="00395FAB">
        <w:rPr>
          <w:rFonts w:ascii="標楷體" w:hAnsi="標楷體" w:hint="eastAsia"/>
          <w:b/>
          <w:szCs w:val="24"/>
        </w:rPr>
        <w:t>再</w:t>
      </w:r>
      <w:r w:rsidR="00BF6BD7" w:rsidRPr="00395FAB">
        <w:rPr>
          <w:rFonts w:ascii="標楷體" w:hAnsi="標楷體"/>
          <w:b/>
          <w:szCs w:val="24"/>
        </w:rPr>
        <w:t>由學生領回</w:t>
      </w:r>
      <w:r w:rsidR="00BF6BD7" w:rsidRPr="00395FAB">
        <w:rPr>
          <w:rFonts w:ascii="標楷體" w:hAnsi="標楷體"/>
          <w:szCs w:val="24"/>
        </w:rPr>
        <w:t>。</w:t>
      </w:r>
    </w:p>
    <w:p w:rsidR="002A14ED" w:rsidRPr="00395FAB" w:rsidRDefault="005F1132" w:rsidP="007C663A">
      <w:pPr>
        <w:pStyle w:val="a3"/>
        <w:numPr>
          <w:ilvl w:val="0"/>
          <w:numId w:val="11"/>
        </w:numPr>
        <w:spacing w:line="240" w:lineRule="auto"/>
        <w:ind w:leftChars="0"/>
        <w:jc w:val="both"/>
        <w:rPr>
          <w:rFonts w:ascii="標楷體" w:hAnsi="標楷體"/>
          <w:b/>
          <w:szCs w:val="24"/>
        </w:rPr>
      </w:pPr>
      <w:r w:rsidRPr="00395FAB">
        <w:rPr>
          <w:rFonts w:ascii="標楷體" w:hAnsi="標楷體" w:cs="Arial"/>
          <w:szCs w:val="24"/>
        </w:rPr>
        <w:t>第</w:t>
      </w:r>
      <w:r w:rsidR="002A14ED" w:rsidRPr="00395FAB">
        <w:rPr>
          <w:rFonts w:ascii="標楷體" w:hAnsi="標楷體" w:hint="eastAsia"/>
          <w:b/>
          <w:szCs w:val="24"/>
        </w:rPr>
        <w:t>三</w:t>
      </w:r>
      <w:r w:rsidR="002A14ED" w:rsidRPr="00395FAB">
        <w:rPr>
          <w:rFonts w:ascii="標楷體" w:hAnsi="標楷體" w:hint="eastAsia"/>
          <w:szCs w:val="24"/>
        </w:rPr>
        <w:t>次</w:t>
      </w:r>
      <w:r w:rsidRPr="00395FAB">
        <w:rPr>
          <w:rFonts w:ascii="標楷體" w:hAnsi="標楷體" w:hint="eastAsia"/>
          <w:szCs w:val="24"/>
        </w:rPr>
        <w:t>(含以上)違規</w:t>
      </w:r>
      <w:r w:rsidR="002A14ED" w:rsidRPr="00395FAB">
        <w:rPr>
          <w:rFonts w:ascii="標楷體" w:hAnsi="標楷體" w:hint="eastAsia"/>
          <w:szCs w:val="24"/>
        </w:rPr>
        <w:t>依</w:t>
      </w:r>
      <w:r w:rsidRPr="00395FAB">
        <w:rPr>
          <w:rFonts w:ascii="標楷體" w:hAnsi="標楷體" w:hint="eastAsia"/>
          <w:szCs w:val="24"/>
        </w:rPr>
        <w:t>學生</w:t>
      </w:r>
      <w:r w:rsidR="002A14ED" w:rsidRPr="00395FAB">
        <w:rPr>
          <w:rFonts w:ascii="標楷體" w:hAnsi="標楷體" w:hint="eastAsia"/>
          <w:szCs w:val="24"/>
        </w:rPr>
        <w:t>獎懲</w:t>
      </w:r>
      <w:r w:rsidRPr="00395FAB">
        <w:rPr>
          <w:rFonts w:ascii="標楷體" w:hAnsi="標楷體" w:hint="eastAsia"/>
          <w:szCs w:val="24"/>
        </w:rPr>
        <w:t>實施</w:t>
      </w:r>
      <w:r w:rsidR="002A14ED" w:rsidRPr="00395FAB">
        <w:rPr>
          <w:rFonts w:ascii="標楷體" w:hAnsi="標楷體" w:hint="eastAsia"/>
          <w:szCs w:val="24"/>
        </w:rPr>
        <w:t>規定核予</w:t>
      </w:r>
      <w:r w:rsidR="002A14ED" w:rsidRPr="00395FAB">
        <w:rPr>
          <w:rFonts w:ascii="標楷體" w:hAnsi="標楷體" w:hint="eastAsia"/>
          <w:b/>
          <w:szCs w:val="24"/>
        </w:rPr>
        <w:t>小過</w:t>
      </w:r>
      <w:r w:rsidRPr="00395FAB">
        <w:rPr>
          <w:rFonts w:ascii="標楷體" w:hAnsi="標楷體" w:hint="eastAsia"/>
          <w:b/>
          <w:szCs w:val="24"/>
        </w:rPr>
        <w:t>乙次</w:t>
      </w:r>
      <w:r w:rsidR="002A14ED" w:rsidRPr="00395FAB">
        <w:rPr>
          <w:rFonts w:ascii="標楷體" w:hAnsi="標楷體" w:hint="eastAsia"/>
          <w:b/>
          <w:szCs w:val="24"/>
        </w:rPr>
        <w:t>處分</w:t>
      </w:r>
      <w:r w:rsidRPr="00395FAB">
        <w:rPr>
          <w:rFonts w:ascii="標楷體" w:hAnsi="標楷體"/>
          <w:szCs w:val="24"/>
        </w:rPr>
        <w:t>，</w:t>
      </w:r>
      <w:r w:rsidRPr="00395FAB">
        <w:rPr>
          <w:rFonts w:ascii="標楷體" w:hAnsi="標楷體"/>
          <w:b/>
          <w:szCs w:val="24"/>
        </w:rPr>
        <w:t>並由校方暫時保管且需</w:t>
      </w:r>
      <w:r w:rsidR="000C2556" w:rsidRPr="00395FAB">
        <w:rPr>
          <w:rFonts w:ascii="標楷體" w:hAnsi="標楷體"/>
          <w:b/>
          <w:szCs w:val="24"/>
        </w:rPr>
        <w:t>由</w:t>
      </w:r>
      <w:r w:rsidRPr="00395FAB">
        <w:rPr>
          <w:rFonts w:ascii="標楷體" w:hAnsi="標楷體"/>
          <w:b/>
          <w:szCs w:val="24"/>
        </w:rPr>
        <w:t>家長親自到校領回</w:t>
      </w:r>
      <w:r w:rsidR="002A14ED" w:rsidRPr="00395FAB">
        <w:rPr>
          <w:rFonts w:ascii="標楷體" w:hAnsi="標楷體" w:hint="eastAsia"/>
          <w:b/>
          <w:szCs w:val="24"/>
        </w:rPr>
        <w:t>。</w:t>
      </w:r>
    </w:p>
    <w:p w:rsidR="00C01EC6" w:rsidRPr="00395FAB" w:rsidRDefault="00280385" w:rsidP="007C663A">
      <w:pPr>
        <w:pStyle w:val="a3"/>
        <w:numPr>
          <w:ilvl w:val="0"/>
          <w:numId w:val="11"/>
        </w:numPr>
        <w:spacing w:line="240" w:lineRule="auto"/>
        <w:ind w:leftChars="0"/>
        <w:jc w:val="both"/>
        <w:rPr>
          <w:rFonts w:ascii="標楷體" w:hAnsi="標楷體"/>
          <w:szCs w:val="24"/>
        </w:rPr>
      </w:pPr>
      <w:r w:rsidRPr="00395FAB">
        <w:rPr>
          <w:rFonts w:ascii="標楷體" w:hAnsi="標楷體" w:hint="eastAsia"/>
          <w:b/>
          <w:szCs w:val="24"/>
        </w:rPr>
        <w:t>考試期間</w:t>
      </w:r>
      <w:r w:rsidR="003275D5" w:rsidRPr="00395FAB">
        <w:rPr>
          <w:rFonts w:ascii="標楷體" w:hAnsi="標楷體" w:cs="Arial" w:hint="eastAsia"/>
          <w:szCs w:val="24"/>
        </w:rPr>
        <w:t>行動電話或其它3C產品</w:t>
      </w:r>
      <w:r w:rsidRPr="00395FAB">
        <w:rPr>
          <w:rFonts w:ascii="標楷體" w:hAnsi="標楷體" w:hint="eastAsia"/>
          <w:b/>
          <w:szCs w:val="24"/>
        </w:rPr>
        <w:t>若放置於身上</w:t>
      </w:r>
      <w:r w:rsidR="00C01EC6" w:rsidRPr="00395FAB">
        <w:rPr>
          <w:rFonts w:ascii="標楷體" w:hAnsi="標楷體" w:hint="eastAsia"/>
          <w:b/>
          <w:szCs w:val="24"/>
        </w:rPr>
        <w:t>或</w:t>
      </w:r>
      <w:r w:rsidR="003275D5" w:rsidRPr="00395FAB">
        <w:rPr>
          <w:rFonts w:ascii="標楷體" w:hAnsi="標楷體" w:hint="eastAsia"/>
          <w:b/>
          <w:szCs w:val="24"/>
        </w:rPr>
        <w:t>他處</w:t>
      </w:r>
      <w:r w:rsidR="00C01EC6" w:rsidRPr="00395FAB">
        <w:rPr>
          <w:rFonts w:ascii="標楷體" w:hAnsi="標楷體" w:hint="eastAsia"/>
          <w:b/>
          <w:szCs w:val="24"/>
        </w:rPr>
        <w:t>發出聲</w:t>
      </w:r>
      <w:r w:rsidR="003275D5" w:rsidRPr="00395FAB">
        <w:rPr>
          <w:rFonts w:ascii="標楷體" w:hAnsi="標楷體" w:hint="eastAsia"/>
          <w:b/>
          <w:szCs w:val="24"/>
        </w:rPr>
        <w:t>響</w:t>
      </w:r>
      <w:r w:rsidR="000C2556" w:rsidRPr="00395FAB">
        <w:rPr>
          <w:rFonts w:ascii="標楷體" w:hAnsi="標楷體" w:hint="eastAsia"/>
          <w:szCs w:val="24"/>
        </w:rPr>
        <w:t>、</w:t>
      </w:r>
      <w:r w:rsidR="000C2556" w:rsidRPr="00395FAB">
        <w:rPr>
          <w:rFonts w:ascii="標楷體" w:hAnsi="標楷體" w:hint="eastAsia"/>
          <w:b/>
          <w:szCs w:val="24"/>
        </w:rPr>
        <w:t>運用其作弊者</w:t>
      </w:r>
      <w:r w:rsidR="000C2556" w:rsidRPr="00395FAB">
        <w:rPr>
          <w:rFonts w:ascii="標楷體" w:hAnsi="標楷體" w:hint="eastAsia"/>
          <w:szCs w:val="24"/>
        </w:rPr>
        <w:t>，除依本校考試規則議處外另依本規定懲處。</w:t>
      </w:r>
    </w:p>
    <w:p w:rsidR="00A662FA" w:rsidRPr="00395FAB" w:rsidRDefault="00A662FA" w:rsidP="007C663A">
      <w:pPr>
        <w:pStyle w:val="a3"/>
        <w:numPr>
          <w:ilvl w:val="0"/>
          <w:numId w:val="11"/>
        </w:numPr>
        <w:spacing w:line="240" w:lineRule="auto"/>
        <w:ind w:leftChars="0"/>
        <w:jc w:val="both"/>
        <w:rPr>
          <w:rFonts w:ascii="標楷體" w:hAnsi="標楷體"/>
          <w:szCs w:val="24"/>
        </w:rPr>
      </w:pPr>
      <w:r w:rsidRPr="00395FAB">
        <w:rPr>
          <w:rFonts w:ascii="標楷體" w:hAnsi="標楷體" w:hint="eastAsia"/>
          <w:szCs w:val="24"/>
        </w:rPr>
        <w:t>全學期均無違規人員，期末每人記嘉獎乙次。</w:t>
      </w:r>
    </w:p>
    <w:p w:rsidR="00C01EC6" w:rsidRPr="00395FAB" w:rsidRDefault="003275D5" w:rsidP="007C663A">
      <w:pPr>
        <w:pStyle w:val="a3"/>
        <w:numPr>
          <w:ilvl w:val="0"/>
          <w:numId w:val="11"/>
        </w:numPr>
        <w:spacing w:line="240" w:lineRule="auto"/>
        <w:ind w:leftChars="0"/>
        <w:jc w:val="both"/>
        <w:rPr>
          <w:rFonts w:ascii="標楷體" w:hAnsi="標楷體" w:cs="Arial"/>
          <w:kern w:val="0"/>
          <w:szCs w:val="24"/>
        </w:rPr>
      </w:pPr>
      <w:r w:rsidRPr="00395FAB">
        <w:rPr>
          <w:rFonts w:ascii="標楷體" w:hAnsi="標楷體" w:cs="Arial"/>
          <w:kern w:val="0"/>
          <w:szCs w:val="24"/>
        </w:rPr>
        <w:t>違反</w:t>
      </w:r>
      <w:r w:rsidRPr="00395FAB">
        <w:rPr>
          <w:rFonts w:ascii="標楷體" w:hAnsi="標楷體" w:cs="Arial" w:hint="eastAsia"/>
          <w:kern w:val="0"/>
          <w:szCs w:val="24"/>
        </w:rPr>
        <w:t>管理細則第5點者</w:t>
      </w:r>
      <w:r w:rsidRPr="00395FAB">
        <w:rPr>
          <w:rFonts w:ascii="標楷體" w:hAnsi="標楷體" w:cs="Arial" w:hint="eastAsia"/>
          <w:szCs w:val="24"/>
        </w:rPr>
        <w:t>除依違反本規定論處外另依學生獎懲實施規定，未經同意借取或佔有他人財物規定加重處份。</w:t>
      </w:r>
    </w:p>
    <w:p w:rsidR="00384A73" w:rsidRPr="00395FAB" w:rsidRDefault="0073133A" w:rsidP="007C663A">
      <w:pPr>
        <w:pStyle w:val="3"/>
        <w:spacing w:line="240" w:lineRule="auto"/>
        <w:jc w:val="both"/>
        <w:rPr>
          <w:rFonts w:ascii="標楷體" w:hAnsi="標楷體"/>
          <w:szCs w:val="24"/>
        </w:rPr>
      </w:pPr>
      <w:r w:rsidRPr="00395FAB">
        <w:rPr>
          <w:rFonts w:ascii="標楷體" w:hAnsi="標楷體" w:hint="eastAsia"/>
          <w:szCs w:val="24"/>
        </w:rPr>
        <w:t>陸</w:t>
      </w:r>
      <w:r w:rsidR="002A14ED" w:rsidRPr="00395FAB">
        <w:rPr>
          <w:rFonts w:ascii="標楷體" w:hAnsi="標楷體" w:hint="eastAsia"/>
          <w:szCs w:val="24"/>
        </w:rPr>
        <w:t>、</w:t>
      </w:r>
      <w:r w:rsidR="00384A73" w:rsidRPr="00395FAB">
        <w:rPr>
          <w:rFonts w:ascii="標楷體" w:hAnsi="標楷體" w:hint="eastAsia"/>
          <w:szCs w:val="24"/>
        </w:rPr>
        <w:t>學生攜帶行動載具設備至學校應自行妥慎保管，若有遺失、應自行負責。</w:t>
      </w:r>
    </w:p>
    <w:p w:rsidR="002A14ED" w:rsidRPr="00395FAB" w:rsidRDefault="0073133A" w:rsidP="007C663A">
      <w:pPr>
        <w:pStyle w:val="3"/>
        <w:spacing w:line="240" w:lineRule="auto"/>
        <w:jc w:val="both"/>
        <w:rPr>
          <w:rFonts w:ascii="標楷體" w:hAnsi="標楷體"/>
          <w:szCs w:val="24"/>
        </w:rPr>
      </w:pPr>
      <w:r w:rsidRPr="00395FAB">
        <w:rPr>
          <w:rFonts w:ascii="標楷體" w:hAnsi="標楷體" w:hint="eastAsia"/>
          <w:szCs w:val="24"/>
        </w:rPr>
        <w:t>柒</w:t>
      </w:r>
      <w:r w:rsidR="00384A73" w:rsidRPr="00395FAB">
        <w:rPr>
          <w:rFonts w:ascii="標楷體" w:hAnsi="標楷體" w:hint="eastAsia"/>
          <w:szCs w:val="24"/>
        </w:rPr>
        <w:t>、</w:t>
      </w:r>
      <w:r w:rsidR="002A14ED" w:rsidRPr="00395FAB">
        <w:rPr>
          <w:rFonts w:ascii="標楷體" w:hAnsi="標楷體" w:hint="eastAsia"/>
          <w:szCs w:val="24"/>
        </w:rPr>
        <w:t>本</w:t>
      </w:r>
      <w:r w:rsidR="00274FF8" w:rsidRPr="00395FAB">
        <w:rPr>
          <w:rFonts w:ascii="標楷體" w:hAnsi="標楷體" w:hint="eastAsia"/>
          <w:szCs w:val="24"/>
        </w:rPr>
        <w:t>管理規範經校務會議討論決議</w:t>
      </w:r>
      <w:r w:rsidR="002A14ED" w:rsidRPr="00395FAB">
        <w:rPr>
          <w:rFonts w:ascii="標楷體" w:hAnsi="標楷體" w:hint="eastAsia"/>
          <w:szCs w:val="24"/>
        </w:rPr>
        <w:t>，</w:t>
      </w:r>
      <w:r w:rsidR="004B40D6" w:rsidRPr="00395FAB">
        <w:rPr>
          <w:rFonts w:ascii="標楷體" w:hAnsi="標楷體" w:hint="eastAsia"/>
          <w:szCs w:val="24"/>
        </w:rPr>
        <w:t>陳請校長核定</w:t>
      </w:r>
      <w:r w:rsidR="002A14ED" w:rsidRPr="00395FAB">
        <w:rPr>
          <w:rFonts w:ascii="標楷體" w:hAnsi="標楷體" w:hint="eastAsia"/>
          <w:szCs w:val="24"/>
        </w:rPr>
        <w:t>後</w:t>
      </w:r>
      <w:r w:rsidR="004B40D6" w:rsidRPr="00395FAB">
        <w:rPr>
          <w:rFonts w:ascii="標楷體" w:hAnsi="標楷體" w:hint="eastAsia"/>
          <w:szCs w:val="24"/>
        </w:rPr>
        <w:t>公告</w:t>
      </w:r>
      <w:r w:rsidR="002A14ED" w:rsidRPr="00395FAB">
        <w:rPr>
          <w:rFonts w:ascii="標楷體" w:hAnsi="標楷體" w:hint="eastAsia"/>
          <w:szCs w:val="24"/>
        </w:rPr>
        <w:t>實施。</w:t>
      </w:r>
    </w:p>
    <w:p w:rsidR="008456DB" w:rsidRPr="00395FAB" w:rsidRDefault="008456DB" w:rsidP="007C663A">
      <w:pPr>
        <w:widowControl/>
        <w:spacing w:line="240" w:lineRule="auto"/>
        <w:jc w:val="both"/>
        <w:rPr>
          <w:sz w:val="20"/>
          <w:szCs w:val="20"/>
        </w:rPr>
      </w:pPr>
      <w:r w:rsidRPr="00395FAB">
        <w:rPr>
          <w:sz w:val="20"/>
          <w:szCs w:val="20"/>
        </w:rPr>
        <w:br w:type="page"/>
      </w:r>
    </w:p>
    <w:p w:rsidR="00D00A1D" w:rsidRPr="00395FAB" w:rsidRDefault="00021389" w:rsidP="00021389">
      <w:pPr>
        <w:spacing w:line="240" w:lineRule="auto"/>
        <w:jc w:val="center"/>
        <w:rPr>
          <w:rFonts w:ascii="標楷體" w:hAnsi="標楷體"/>
          <w:sz w:val="28"/>
          <w:szCs w:val="28"/>
        </w:rPr>
      </w:pPr>
      <w:r w:rsidRPr="00395FAB">
        <w:rPr>
          <w:rFonts w:ascii="標楷體" w:hAnsi="標楷體" w:hint="eastAsia"/>
          <w:kern w:val="0"/>
          <w:sz w:val="32"/>
          <w:szCs w:val="32"/>
        </w:rPr>
        <w:lastRenderedPageBreak/>
        <w:t>新北市私立中信高級中等學校</w:t>
      </w:r>
      <w:r w:rsidR="005D1C92" w:rsidRPr="00395FAB">
        <w:rPr>
          <w:rFonts w:ascii="標楷體" w:hAnsi="標楷體" w:hint="eastAsia"/>
          <w:kern w:val="0"/>
          <w:sz w:val="32"/>
          <w:szCs w:val="32"/>
        </w:rPr>
        <w:t>校園行動載具使用管理規範</w:t>
      </w:r>
    </w:p>
    <w:p w:rsidR="00985C2C" w:rsidRPr="00395FAB" w:rsidRDefault="00FF2562" w:rsidP="00021389">
      <w:pPr>
        <w:spacing w:line="240" w:lineRule="auto"/>
        <w:jc w:val="both"/>
        <w:rPr>
          <w:rFonts w:ascii="標楷體" w:hAnsi="標楷體"/>
          <w:szCs w:val="24"/>
        </w:rPr>
      </w:pPr>
      <w:r w:rsidRPr="00395FAB">
        <w:rPr>
          <w:rFonts w:ascii="標楷體" w:hAnsi="標楷體" w:hint="eastAsia"/>
          <w:szCs w:val="24"/>
        </w:rPr>
        <w:t>親愛的家長您好：</w:t>
      </w:r>
    </w:p>
    <w:p w:rsidR="008456DB" w:rsidRPr="00395FAB" w:rsidRDefault="005D1C92" w:rsidP="00021389">
      <w:pPr>
        <w:spacing w:line="240" w:lineRule="auto"/>
        <w:jc w:val="both"/>
        <w:rPr>
          <w:rFonts w:ascii="標楷體" w:hAnsi="標楷體"/>
          <w:szCs w:val="24"/>
        </w:rPr>
      </w:pPr>
      <w:r w:rsidRPr="00395FAB">
        <w:rPr>
          <w:rFonts w:ascii="標楷體" w:hAnsi="標楷體" w:hint="eastAsia"/>
          <w:szCs w:val="24"/>
        </w:rPr>
        <w:t xml:space="preserve">    </w:t>
      </w:r>
      <w:r w:rsidR="00FF2562" w:rsidRPr="00395FAB">
        <w:rPr>
          <w:rFonts w:ascii="標楷體" w:hAnsi="標楷體" w:hint="eastAsia"/>
          <w:szCs w:val="24"/>
        </w:rPr>
        <w:t>本校為促使學生專心學習，維護學習成效，確保學生在校生活及學習品質，避免不必要之干擾，特</w:t>
      </w:r>
      <w:r w:rsidR="00794A5B" w:rsidRPr="00395FAB">
        <w:rPr>
          <w:rFonts w:ascii="標楷體" w:hAnsi="標楷體" w:hint="eastAsia"/>
          <w:szCs w:val="24"/>
        </w:rPr>
        <w:t>別擬</w:t>
      </w:r>
      <w:r w:rsidR="00FF2562" w:rsidRPr="00395FAB">
        <w:rPr>
          <w:rFonts w:ascii="標楷體" w:hAnsi="標楷體" w:hint="eastAsia"/>
          <w:szCs w:val="24"/>
        </w:rPr>
        <w:t>定</w:t>
      </w:r>
      <w:r w:rsidR="00794A5B" w:rsidRPr="00395FAB">
        <w:rPr>
          <w:rFonts w:ascii="標楷體" w:hAnsi="標楷體" w:hint="eastAsia"/>
          <w:szCs w:val="24"/>
        </w:rPr>
        <w:t>該</w:t>
      </w:r>
      <w:r w:rsidR="00FF2562" w:rsidRPr="00395FAB">
        <w:rPr>
          <w:rFonts w:ascii="標楷體" w:hAnsi="標楷體" w:hint="eastAsia"/>
          <w:szCs w:val="24"/>
        </w:rPr>
        <w:t>規</w:t>
      </w:r>
      <w:r w:rsidR="00794A5B" w:rsidRPr="00395FAB">
        <w:rPr>
          <w:rFonts w:ascii="標楷體" w:hAnsi="標楷體" w:hint="eastAsia"/>
          <w:szCs w:val="24"/>
        </w:rPr>
        <w:t>範，</w:t>
      </w:r>
      <w:r w:rsidR="000D24F9" w:rsidRPr="00395FAB">
        <w:rPr>
          <w:rFonts w:ascii="標楷體" w:hAnsi="標楷體" w:hint="eastAsia"/>
          <w:szCs w:val="24"/>
        </w:rPr>
        <w:t>孩子的成長需要各方面的耕耘</w:t>
      </w:r>
      <w:r w:rsidR="00C209E8" w:rsidRPr="00395FAB">
        <w:rPr>
          <w:rFonts w:ascii="標楷體" w:hAnsi="標楷體" w:hint="eastAsia"/>
          <w:szCs w:val="24"/>
        </w:rPr>
        <w:t>，為給孩子</w:t>
      </w:r>
      <w:r w:rsidR="00794A5B" w:rsidRPr="00395FAB">
        <w:rPr>
          <w:rFonts w:ascii="標楷體" w:hAnsi="標楷體" w:hint="eastAsia"/>
          <w:szCs w:val="24"/>
        </w:rPr>
        <w:t>建立更優良的學習環境</w:t>
      </w:r>
      <w:r w:rsidR="00C209E8" w:rsidRPr="00395FAB">
        <w:rPr>
          <w:rFonts w:ascii="標楷體" w:hAnsi="標楷體" w:hint="eastAsia"/>
          <w:szCs w:val="24"/>
        </w:rPr>
        <w:t>，</w:t>
      </w:r>
      <w:r w:rsidR="00794A5B" w:rsidRPr="00395FAB">
        <w:rPr>
          <w:rFonts w:ascii="標楷體" w:hAnsi="標楷體" w:hint="eastAsia"/>
          <w:szCs w:val="24"/>
        </w:rPr>
        <w:t>請家長確實研讀後，共同</w:t>
      </w:r>
      <w:r w:rsidR="001D7689" w:rsidRPr="00395FAB">
        <w:rPr>
          <w:rFonts w:ascii="標楷體" w:hAnsi="標楷體" w:hint="eastAsia"/>
          <w:szCs w:val="24"/>
        </w:rPr>
        <w:t>督促</w:t>
      </w:r>
      <w:r w:rsidR="00794A5B" w:rsidRPr="00395FAB">
        <w:rPr>
          <w:rFonts w:ascii="標楷體" w:hAnsi="標楷體" w:hint="eastAsia"/>
          <w:szCs w:val="24"/>
        </w:rPr>
        <w:t>孩子</w:t>
      </w:r>
      <w:r w:rsidR="004D5235" w:rsidRPr="00395FAB">
        <w:rPr>
          <w:rFonts w:ascii="標楷體" w:hAnsi="標楷體" w:hint="eastAsia"/>
          <w:szCs w:val="24"/>
        </w:rPr>
        <w:t>正確使用</w:t>
      </w:r>
      <w:r w:rsidR="00315C67" w:rsidRPr="00395FAB">
        <w:rPr>
          <w:rFonts w:ascii="標楷體" w:hAnsi="標楷體" w:hint="eastAsia"/>
          <w:szCs w:val="24"/>
        </w:rPr>
        <w:t>行動載具</w:t>
      </w:r>
      <w:r w:rsidR="00794A5B" w:rsidRPr="00395FAB">
        <w:rPr>
          <w:rFonts w:ascii="標楷體" w:hAnsi="標楷體" w:hint="eastAsia"/>
          <w:szCs w:val="24"/>
        </w:rPr>
        <w:t>相關</w:t>
      </w:r>
      <w:r w:rsidR="004D5235" w:rsidRPr="00395FAB">
        <w:rPr>
          <w:rFonts w:ascii="標楷體" w:hAnsi="標楷體" w:hint="eastAsia"/>
          <w:szCs w:val="24"/>
        </w:rPr>
        <w:t>產品</w:t>
      </w:r>
      <w:r w:rsidR="00794A5B" w:rsidRPr="00395FAB">
        <w:rPr>
          <w:rFonts w:ascii="標楷體" w:hAnsi="標楷體" w:hint="eastAsia"/>
          <w:szCs w:val="24"/>
        </w:rPr>
        <w:t>。</w:t>
      </w:r>
      <w:r w:rsidR="00D00A1D" w:rsidRPr="00395FAB">
        <w:rPr>
          <w:rFonts w:ascii="標楷體" w:hAnsi="標楷體" w:hint="eastAsia"/>
          <w:szCs w:val="24"/>
        </w:rPr>
        <w:t xml:space="preserve"> </w:t>
      </w:r>
    </w:p>
    <w:p w:rsidR="008456DB" w:rsidRPr="00395FAB" w:rsidRDefault="008456DB" w:rsidP="00021389">
      <w:pPr>
        <w:pStyle w:val="3"/>
        <w:spacing w:beforeLines="50" w:before="180" w:line="240" w:lineRule="auto"/>
        <w:jc w:val="both"/>
        <w:rPr>
          <w:rFonts w:ascii="標楷體" w:hAnsi="標楷體" w:cs="新細明體"/>
          <w:kern w:val="0"/>
          <w:szCs w:val="24"/>
        </w:rPr>
      </w:pPr>
      <w:r w:rsidRPr="00395FAB">
        <w:rPr>
          <w:rFonts w:ascii="標楷體" w:hAnsi="標楷體" w:hint="eastAsia"/>
          <w:kern w:val="0"/>
          <w:szCs w:val="24"/>
        </w:rPr>
        <w:t>壹、管理</w:t>
      </w:r>
      <w:r w:rsidR="007D0A46" w:rsidRPr="00395FAB">
        <w:rPr>
          <w:rFonts w:ascii="標楷體" w:hAnsi="標楷體" w:hint="eastAsia"/>
          <w:kern w:val="0"/>
          <w:szCs w:val="24"/>
        </w:rPr>
        <w:t>原則</w:t>
      </w:r>
      <w:r w:rsidRPr="00395FAB">
        <w:rPr>
          <w:rFonts w:ascii="標楷體" w:hAnsi="標楷體" w:hint="eastAsia"/>
          <w:kern w:val="0"/>
          <w:szCs w:val="24"/>
        </w:rPr>
        <w:t>：</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本規範所稱行動載具設備，泛指具備電信通訊或網路通訊功能之手機、行動電話、電腦、平板電腦等</w:t>
      </w:r>
      <w:r w:rsidRPr="00395FAB">
        <w:rPr>
          <w:rFonts w:ascii="標楷體" w:hAnsi="標楷體"/>
          <w:szCs w:val="24"/>
        </w:rPr>
        <w:t>3C</w:t>
      </w:r>
      <w:r w:rsidRPr="00395FAB">
        <w:rPr>
          <w:rFonts w:ascii="標楷體" w:hAnsi="標楷體" w:hint="eastAsia"/>
          <w:szCs w:val="24"/>
        </w:rPr>
        <w:t>電子產品</w:t>
      </w:r>
      <w:r w:rsidRPr="00395FAB">
        <w:rPr>
          <w:rFonts w:ascii="標楷體" w:hAnsi="標楷體"/>
          <w:szCs w:val="24"/>
        </w:rPr>
        <w:t>(</w:t>
      </w:r>
      <w:r w:rsidRPr="00395FAB">
        <w:rPr>
          <w:rFonts w:ascii="標楷體" w:hAnsi="標楷體" w:hint="eastAsia"/>
          <w:szCs w:val="24"/>
        </w:rPr>
        <w:t>裝置</w:t>
      </w:r>
      <w:r w:rsidRPr="00395FAB">
        <w:rPr>
          <w:rFonts w:ascii="標楷體" w:hAnsi="標楷體"/>
          <w:szCs w:val="24"/>
        </w:rPr>
        <w:t>)</w:t>
      </w:r>
      <w:r w:rsidRPr="00395FAB">
        <w:rPr>
          <w:rFonts w:ascii="標楷體" w:hAnsi="標楷體" w:hint="eastAsia"/>
          <w:szCs w:val="24"/>
        </w:rPr>
        <w:t>。</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學生進入校園後，相關產品應關機停止使用，早自習時應主動放入保管盒內交由導師統一保管，於放學前發還，領回後需離開學校後始可開啟及使用。</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行動載具設備</w:t>
      </w:r>
      <w:r w:rsidRPr="00395FAB">
        <w:rPr>
          <w:rFonts w:ascii="標楷體" w:hAnsi="標楷體" w:cs="Arial" w:hint="eastAsia"/>
          <w:kern w:val="0"/>
          <w:szCs w:val="24"/>
        </w:rPr>
        <w:t>得於</w:t>
      </w:r>
      <w:r w:rsidRPr="00395FAB">
        <w:rPr>
          <w:rFonts w:ascii="標楷體" w:hAnsi="標楷體" w:cs="Arial" w:hint="eastAsia"/>
          <w:b/>
          <w:kern w:val="0"/>
          <w:szCs w:val="24"/>
        </w:rPr>
        <w:t>緊急需要</w:t>
      </w:r>
      <w:r w:rsidRPr="00395FAB">
        <w:rPr>
          <w:rFonts w:ascii="標楷體" w:hAnsi="標楷體" w:cs="Arial" w:hint="eastAsia"/>
          <w:kern w:val="0"/>
          <w:szCs w:val="24"/>
        </w:rPr>
        <w:t>或課程教學需要時使用，除無法抗拒之因素均</w:t>
      </w:r>
      <w:r w:rsidRPr="00395FAB">
        <w:rPr>
          <w:rFonts w:ascii="標楷體" w:hAnsi="標楷體" w:cs="Arial" w:hint="eastAsia"/>
          <w:b/>
          <w:kern w:val="0"/>
          <w:szCs w:val="24"/>
        </w:rPr>
        <w:t>應先行向導師或學務處報備使用</w:t>
      </w:r>
      <w:r w:rsidRPr="00395FAB">
        <w:rPr>
          <w:rFonts w:ascii="標楷體" w:hAnsi="標楷體" w:cs="Arial" w:hint="eastAsia"/>
          <w:kern w:val="0"/>
          <w:szCs w:val="24"/>
        </w:rPr>
        <w:t>，另於教學使用時應盡量縮短使用時間並避免用於非教學內容相關。</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使用行動電話或其它3C產品時，應尊重他人隱私，不得任意拍攝及上傳散播未經他人同意之訊息，亦不得下載限制級圖片與影音，並確遵網路社交規範不隨意攻訐抵毀他人、散佈不實情事或隨舞點讚、留言贊聲等情，違反相關法令者除自負法律責任，若因此造成同學、學校聲譽損壞者，另依學生獎懲實施規定議處。</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新生入學時，由學生本人及家長詳閱本管理規定內容後簽名交回以示知悉相關規範，並以班級為單位彙整交學務處留存。</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同學間嚴禁有各項電子設備物品之買賣交易或抵押等情事發生。</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關機時間如有把玩或使用相關功能如當隨身碟使用…等等，視同違反規定論處。</w:t>
      </w:r>
    </w:p>
    <w:p w:rsidR="00315C67" w:rsidRPr="00395FAB" w:rsidRDefault="00315C67" w:rsidP="00021389">
      <w:pPr>
        <w:pStyle w:val="a3"/>
        <w:numPr>
          <w:ilvl w:val="0"/>
          <w:numId w:val="12"/>
        </w:numPr>
        <w:spacing w:line="240" w:lineRule="auto"/>
        <w:ind w:leftChars="0"/>
        <w:jc w:val="both"/>
        <w:rPr>
          <w:rFonts w:ascii="標楷體" w:hAnsi="標楷體"/>
          <w:szCs w:val="24"/>
        </w:rPr>
      </w:pPr>
      <w:r w:rsidRPr="00395FAB">
        <w:rPr>
          <w:rFonts w:ascii="標楷體" w:hAnsi="標楷體" w:hint="eastAsia"/>
          <w:szCs w:val="24"/>
        </w:rPr>
        <w:t>不得使用學校電源實施私人行動電話或其它3C產品充電。</w:t>
      </w:r>
    </w:p>
    <w:p w:rsidR="008456DB" w:rsidRPr="00395FAB" w:rsidRDefault="008456DB" w:rsidP="00021389">
      <w:pPr>
        <w:pStyle w:val="3"/>
        <w:spacing w:line="240" w:lineRule="auto"/>
        <w:jc w:val="both"/>
        <w:rPr>
          <w:rFonts w:ascii="標楷體" w:hAnsi="標楷體" w:cstheme="minorBidi"/>
          <w:szCs w:val="24"/>
        </w:rPr>
      </w:pPr>
      <w:r w:rsidRPr="00395FAB">
        <w:rPr>
          <w:rFonts w:ascii="標楷體" w:hAnsi="標楷體" w:hint="eastAsia"/>
          <w:kern w:val="0"/>
          <w:szCs w:val="24"/>
        </w:rPr>
        <w:t>貳、</w:t>
      </w:r>
      <w:r w:rsidR="007D0A46" w:rsidRPr="00395FAB">
        <w:rPr>
          <w:rFonts w:ascii="標楷體" w:hAnsi="標楷體" w:hint="eastAsia"/>
          <w:kern w:val="0"/>
          <w:szCs w:val="24"/>
        </w:rPr>
        <w:t>獎懲規定</w:t>
      </w:r>
      <w:r w:rsidRPr="00395FAB">
        <w:rPr>
          <w:rFonts w:ascii="標楷體" w:hAnsi="標楷體" w:hint="eastAsia"/>
          <w:kern w:val="0"/>
          <w:szCs w:val="24"/>
        </w:rPr>
        <w:t>：</w:t>
      </w:r>
    </w:p>
    <w:p w:rsidR="00315C67" w:rsidRPr="00395FAB" w:rsidRDefault="00315C67" w:rsidP="00021389">
      <w:pPr>
        <w:pStyle w:val="a3"/>
        <w:numPr>
          <w:ilvl w:val="0"/>
          <w:numId w:val="13"/>
        </w:numPr>
        <w:spacing w:line="240" w:lineRule="auto"/>
        <w:ind w:leftChars="0"/>
        <w:jc w:val="both"/>
        <w:rPr>
          <w:rFonts w:ascii="標楷體" w:hAnsi="標楷體"/>
          <w:szCs w:val="24"/>
        </w:rPr>
      </w:pPr>
      <w:r w:rsidRPr="00395FAB">
        <w:rPr>
          <w:rFonts w:ascii="標楷體" w:hAnsi="標楷體" w:hint="eastAsia"/>
          <w:szCs w:val="24"/>
        </w:rPr>
        <w:t>第</w:t>
      </w:r>
      <w:r w:rsidRPr="00395FAB">
        <w:rPr>
          <w:rFonts w:ascii="標楷體" w:hAnsi="標楷體" w:hint="eastAsia"/>
          <w:b/>
          <w:szCs w:val="24"/>
        </w:rPr>
        <w:t>一</w:t>
      </w:r>
      <w:r w:rsidRPr="00395FAB">
        <w:rPr>
          <w:rFonts w:ascii="標楷體" w:hAnsi="標楷體" w:hint="eastAsia"/>
          <w:szCs w:val="24"/>
        </w:rPr>
        <w:t>次違規依學生獎懲實施規定</w:t>
      </w:r>
      <w:r w:rsidRPr="00395FAB">
        <w:rPr>
          <w:rFonts w:ascii="標楷體" w:hAnsi="標楷體" w:hint="eastAsia"/>
          <w:b/>
          <w:szCs w:val="24"/>
        </w:rPr>
        <w:t>記警告乙次</w:t>
      </w:r>
      <w:r w:rsidRPr="00395FAB">
        <w:rPr>
          <w:rFonts w:ascii="標楷體" w:hAnsi="標楷體"/>
          <w:szCs w:val="24"/>
        </w:rPr>
        <w:t>，並由</w:t>
      </w:r>
      <w:r w:rsidRPr="00395FAB">
        <w:rPr>
          <w:rFonts w:ascii="標楷體" w:hAnsi="標楷體"/>
          <w:b/>
          <w:szCs w:val="24"/>
        </w:rPr>
        <w:t>校方暫時保管至放學後</w:t>
      </w:r>
      <w:r w:rsidRPr="00395FAB">
        <w:rPr>
          <w:rFonts w:ascii="標楷體" w:hAnsi="標楷體" w:hint="eastAsia"/>
          <w:b/>
          <w:szCs w:val="24"/>
        </w:rPr>
        <w:t>，再</w:t>
      </w:r>
      <w:r w:rsidRPr="00395FAB">
        <w:rPr>
          <w:rFonts w:ascii="標楷體" w:hAnsi="標楷體"/>
          <w:b/>
          <w:szCs w:val="24"/>
        </w:rPr>
        <w:t>由學生領回</w:t>
      </w:r>
      <w:r w:rsidRPr="00395FAB">
        <w:rPr>
          <w:rFonts w:ascii="標楷體" w:hAnsi="標楷體"/>
          <w:szCs w:val="24"/>
        </w:rPr>
        <w:t>。</w:t>
      </w:r>
    </w:p>
    <w:p w:rsidR="00315C67" w:rsidRPr="00395FAB" w:rsidRDefault="00315C67" w:rsidP="00021389">
      <w:pPr>
        <w:pStyle w:val="a3"/>
        <w:numPr>
          <w:ilvl w:val="0"/>
          <w:numId w:val="13"/>
        </w:numPr>
        <w:spacing w:line="240" w:lineRule="auto"/>
        <w:ind w:leftChars="0"/>
        <w:jc w:val="both"/>
        <w:rPr>
          <w:rFonts w:ascii="標楷體" w:hAnsi="標楷體"/>
          <w:szCs w:val="24"/>
        </w:rPr>
      </w:pPr>
      <w:r w:rsidRPr="00395FAB">
        <w:rPr>
          <w:rFonts w:ascii="標楷體" w:hAnsi="標楷體" w:hint="eastAsia"/>
          <w:szCs w:val="24"/>
        </w:rPr>
        <w:t>第</w:t>
      </w:r>
      <w:r w:rsidRPr="00395FAB">
        <w:rPr>
          <w:rFonts w:ascii="標楷體" w:hAnsi="標楷體" w:hint="eastAsia"/>
          <w:b/>
          <w:szCs w:val="24"/>
        </w:rPr>
        <w:t>二</w:t>
      </w:r>
      <w:r w:rsidRPr="00395FAB">
        <w:rPr>
          <w:rFonts w:ascii="標楷體" w:hAnsi="標楷體" w:hint="eastAsia"/>
          <w:szCs w:val="24"/>
        </w:rPr>
        <w:t>次違規依學生獎懲實施規定記</w:t>
      </w:r>
      <w:r w:rsidRPr="00395FAB">
        <w:rPr>
          <w:rFonts w:ascii="標楷體" w:hAnsi="標楷體" w:hint="eastAsia"/>
          <w:b/>
          <w:szCs w:val="24"/>
        </w:rPr>
        <w:t>警告兩次</w:t>
      </w:r>
      <w:r w:rsidRPr="00395FAB">
        <w:rPr>
          <w:rFonts w:ascii="標楷體" w:hAnsi="標楷體"/>
          <w:szCs w:val="24"/>
        </w:rPr>
        <w:t>，並由</w:t>
      </w:r>
      <w:r w:rsidRPr="00395FAB">
        <w:rPr>
          <w:rFonts w:ascii="標楷體" w:hAnsi="標楷體"/>
          <w:b/>
          <w:szCs w:val="24"/>
        </w:rPr>
        <w:t>校方暫時保管至放學後</w:t>
      </w:r>
      <w:r w:rsidRPr="00395FAB">
        <w:rPr>
          <w:rFonts w:ascii="標楷體" w:hAnsi="標楷體" w:hint="eastAsia"/>
          <w:b/>
          <w:szCs w:val="24"/>
        </w:rPr>
        <w:t>，再</w:t>
      </w:r>
      <w:r w:rsidRPr="00395FAB">
        <w:rPr>
          <w:rFonts w:ascii="標楷體" w:hAnsi="標楷體"/>
          <w:b/>
          <w:szCs w:val="24"/>
        </w:rPr>
        <w:t>由學生領回</w:t>
      </w:r>
      <w:r w:rsidRPr="00395FAB">
        <w:rPr>
          <w:rFonts w:ascii="標楷體" w:hAnsi="標楷體"/>
          <w:szCs w:val="24"/>
        </w:rPr>
        <w:t>。</w:t>
      </w:r>
    </w:p>
    <w:p w:rsidR="00315C67" w:rsidRPr="00395FAB" w:rsidRDefault="00315C67" w:rsidP="00021389">
      <w:pPr>
        <w:pStyle w:val="a3"/>
        <w:numPr>
          <w:ilvl w:val="0"/>
          <w:numId w:val="13"/>
        </w:numPr>
        <w:spacing w:line="240" w:lineRule="auto"/>
        <w:ind w:leftChars="0"/>
        <w:jc w:val="both"/>
        <w:rPr>
          <w:rFonts w:ascii="標楷體" w:hAnsi="標楷體"/>
          <w:b/>
          <w:szCs w:val="24"/>
        </w:rPr>
      </w:pPr>
      <w:r w:rsidRPr="00395FAB">
        <w:rPr>
          <w:rFonts w:ascii="標楷體" w:hAnsi="標楷體" w:cs="Arial"/>
          <w:szCs w:val="24"/>
        </w:rPr>
        <w:t>第</w:t>
      </w:r>
      <w:r w:rsidRPr="00395FAB">
        <w:rPr>
          <w:rFonts w:ascii="標楷體" w:hAnsi="標楷體" w:hint="eastAsia"/>
          <w:b/>
          <w:szCs w:val="24"/>
        </w:rPr>
        <w:t>三</w:t>
      </w:r>
      <w:r w:rsidRPr="00395FAB">
        <w:rPr>
          <w:rFonts w:ascii="標楷體" w:hAnsi="標楷體" w:hint="eastAsia"/>
          <w:szCs w:val="24"/>
        </w:rPr>
        <w:t>次(含以上)違規依學生獎懲實施規定核予</w:t>
      </w:r>
      <w:r w:rsidRPr="00395FAB">
        <w:rPr>
          <w:rFonts w:ascii="標楷體" w:hAnsi="標楷體" w:hint="eastAsia"/>
          <w:b/>
          <w:szCs w:val="24"/>
        </w:rPr>
        <w:t>小過乙次處分</w:t>
      </w:r>
      <w:r w:rsidRPr="00395FAB">
        <w:rPr>
          <w:rFonts w:ascii="標楷體" w:hAnsi="標楷體"/>
          <w:szCs w:val="24"/>
        </w:rPr>
        <w:t>，</w:t>
      </w:r>
      <w:r w:rsidRPr="00395FAB">
        <w:rPr>
          <w:rFonts w:ascii="標楷體" w:hAnsi="標楷體"/>
          <w:b/>
          <w:szCs w:val="24"/>
        </w:rPr>
        <w:t>並由校方暫時保管且需由家長親自到校領回</w:t>
      </w:r>
      <w:r w:rsidRPr="00395FAB">
        <w:rPr>
          <w:rFonts w:ascii="標楷體" w:hAnsi="標楷體" w:hint="eastAsia"/>
          <w:b/>
          <w:szCs w:val="24"/>
        </w:rPr>
        <w:t>。</w:t>
      </w:r>
    </w:p>
    <w:p w:rsidR="00315C67" w:rsidRPr="00395FAB" w:rsidRDefault="00315C67" w:rsidP="00021389">
      <w:pPr>
        <w:pStyle w:val="a3"/>
        <w:numPr>
          <w:ilvl w:val="0"/>
          <w:numId w:val="13"/>
        </w:numPr>
        <w:spacing w:line="240" w:lineRule="auto"/>
        <w:ind w:leftChars="0"/>
        <w:jc w:val="both"/>
        <w:rPr>
          <w:rFonts w:ascii="標楷體" w:hAnsi="標楷體"/>
          <w:szCs w:val="24"/>
        </w:rPr>
      </w:pPr>
      <w:r w:rsidRPr="00395FAB">
        <w:rPr>
          <w:rFonts w:ascii="標楷體" w:hAnsi="標楷體" w:hint="eastAsia"/>
          <w:b/>
          <w:szCs w:val="24"/>
        </w:rPr>
        <w:t>考試期間</w:t>
      </w:r>
      <w:r w:rsidRPr="00395FAB">
        <w:rPr>
          <w:rFonts w:ascii="標楷體" w:hAnsi="標楷體" w:cs="Arial" w:hint="eastAsia"/>
          <w:szCs w:val="24"/>
        </w:rPr>
        <w:t>行動電話或其它3C產品</w:t>
      </w:r>
      <w:r w:rsidRPr="00395FAB">
        <w:rPr>
          <w:rFonts w:ascii="標楷體" w:hAnsi="標楷體" w:hint="eastAsia"/>
          <w:b/>
          <w:szCs w:val="24"/>
        </w:rPr>
        <w:t>若放置於身上或他處發出聲響</w:t>
      </w:r>
      <w:r w:rsidRPr="00395FAB">
        <w:rPr>
          <w:rFonts w:ascii="標楷體" w:hAnsi="標楷體" w:hint="eastAsia"/>
          <w:szCs w:val="24"/>
        </w:rPr>
        <w:t>、</w:t>
      </w:r>
      <w:r w:rsidRPr="00395FAB">
        <w:rPr>
          <w:rFonts w:ascii="標楷體" w:hAnsi="標楷體" w:hint="eastAsia"/>
          <w:b/>
          <w:szCs w:val="24"/>
        </w:rPr>
        <w:t>運用其作弊者</w:t>
      </w:r>
      <w:r w:rsidRPr="00395FAB">
        <w:rPr>
          <w:rFonts w:ascii="標楷體" w:hAnsi="標楷體" w:hint="eastAsia"/>
          <w:szCs w:val="24"/>
        </w:rPr>
        <w:t>，除依本校考試規則議處外另依本規定懲處。</w:t>
      </w:r>
    </w:p>
    <w:p w:rsidR="00C467D9" w:rsidRPr="00395FAB" w:rsidRDefault="00C467D9" w:rsidP="00021389">
      <w:pPr>
        <w:pStyle w:val="a3"/>
        <w:numPr>
          <w:ilvl w:val="0"/>
          <w:numId w:val="13"/>
        </w:numPr>
        <w:spacing w:line="240" w:lineRule="auto"/>
        <w:ind w:leftChars="0"/>
        <w:jc w:val="both"/>
        <w:rPr>
          <w:rFonts w:ascii="標楷體" w:hAnsi="標楷體"/>
          <w:szCs w:val="24"/>
        </w:rPr>
      </w:pPr>
      <w:r w:rsidRPr="00395FAB">
        <w:rPr>
          <w:rFonts w:ascii="標楷體" w:hAnsi="標楷體" w:hint="eastAsia"/>
          <w:szCs w:val="24"/>
        </w:rPr>
        <w:t>全學期均無違規人員，期末每人記嘉獎乙次。</w:t>
      </w:r>
    </w:p>
    <w:p w:rsidR="00315C67" w:rsidRPr="00395FAB" w:rsidRDefault="00315C67" w:rsidP="00021389">
      <w:pPr>
        <w:pStyle w:val="a3"/>
        <w:numPr>
          <w:ilvl w:val="0"/>
          <w:numId w:val="13"/>
        </w:numPr>
        <w:spacing w:line="240" w:lineRule="auto"/>
        <w:ind w:leftChars="0"/>
        <w:jc w:val="both"/>
        <w:rPr>
          <w:rFonts w:ascii="標楷體" w:hAnsi="標楷體" w:cs="Arial"/>
          <w:kern w:val="0"/>
          <w:szCs w:val="24"/>
        </w:rPr>
      </w:pPr>
      <w:r w:rsidRPr="00395FAB">
        <w:rPr>
          <w:rFonts w:ascii="標楷體" w:hAnsi="標楷體" w:cs="Arial"/>
          <w:kern w:val="0"/>
          <w:szCs w:val="24"/>
        </w:rPr>
        <w:t>違反</w:t>
      </w:r>
      <w:r w:rsidRPr="00395FAB">
        <w:rPr>
          <w:rFonts w:ascii="標楷體" w:hAnsi="標楷體" w:cs="Arial" w:hint="eastAsia"/>
          <w:kern w:val="0"/>
          <w:szCs w:val="24"/>
        </w:rPr>
        <w:t>管理細則第5點者</w:t>
      </w:r>
      <w:r w:rsidRPr="00395FAB">
        <w:rPr>
          <w:rFonts w:ascii="標楷體" w:hAnsi="標楷體" w:cs="Arial" w:hint="eastAsia"/>
          <w:szCs w:val="24"/>
        </w:rPr>
        <w:t>除依違反本規定論處外另依學生獎懲實施規定，未經同意借取或佔有他人財物規定加重處份。</w:t>
      </w:r>
    </w:p>
    <w:p w:rsidR="008456DB" w:rsidRPr="00395FAB" w:rsidRDefault="008456DB" w:rsidP="00021389">
      <w:pPr>
        <w:pStyle w:val="3"/>
        <w:spacing w:beforeLines="50" w:before="180" w:line="240" w:lineRule="auto"/>
        <w:jc w:val="both"/>
        <w:rPr>
          <w:rFonts w:ascii="標楷體" w:hAnsi="標楷體"/>
          <w:szCs w:val="24"/>
        </w:rPr>
      </w:pPr>
      <w:r w:rsidRPr="00395FAB">
        <w:rPr>
          <w:rFonts w:ascii="標楷體" w:hAnsi="標楷體" w:hint="eastAsia"/>
          <w:szCs w:val="24"/>
        </w:rPr>
        <w:t>下方家長通知回條請填寫後撕下交導師彙整轉學務處存查。</w:t>
      </w:r>
    </w:p>
    <w:p w:rsidR="008456DB" w:rsidRPr="00395FAB" w:rsidRDefault="008456DB" w:rsidP="00021389">
      <w:pPr>
        <w:spacing w:line="240" w:lineRule="auto"/>
        <w:jc w:val="both"/>
        <w:rPr>
          <w:rFonts w:ascii="標楷體" w:hAnsi="標楷體"/>
          <w:szCs w:val="24"/>
        </w:rPr>
      </w:pPr>
      <w:r w:rsidRPr="00395FAB">
        <w:rPr>
          <w:rFonts w:ascii="標楷體" w:hAnsi="標楷體" w:hint="eastAsia"/>
          <w:szCs w:val="24"/>
        </w:rPr>
        <w:t>--------------------------------------------------------------------------------</w:t>
      </w:r>
      <w:r w:rsidR="00235255" w:rsidRPr="00395FAB">
        <w:rPr>
          <w:rFonts w:ascii="標楷體" w:hAnsi="標楷體" w:hint="eastAsia"/>
          <w:szCs w:val="24"/>
        </w:rPr>
        <w:t>-----</w:t>
      </w:r>
    </w:p>
    <w:p w:rsidR="00D00A1D" w:rsidRPr="00395FAB" w:rsidRDefault="00771638" w:rsidP="00021389">
      <w:pPr>
        <w:spacing w:line="240" w:lineRule="auto"/>
        <w:jc w:val="center"/>
        <w:rPr>
          <w:rFonts w:ascii="標楷體" w:hAnsi="標楷體"/>
          <w:b/>
          <w:sz w:val="28"/>
          <w:szCs w:val="28"/>
        </w:rPr>
      </w:pPr>
      <w:r w:rsidRPr="00395FAB">
        <w:rPr>
          <w:rFonts w:ascii="標楷體" w:hAnsi="標楷體" w:hint="eastAsia"/>
          <w:b/>
          <w:kern w:val="0"/>
          <w:sz w:val="28"/>
          <w:szCs w:val="28"/>
        </w:rPr>
        <w:t>新北市私立</w:t>
      </w:r>
      <w:r w:rsidR="00BA2E07">
        <w:rPr>
          <w:rFonts w:ascii="標楷體" w:hAnsi="標楷體" w:hint="eastAsia"/>
          <w:b/>
          <w:kern w:val="0"/>
          <w:sz w:val="28"/>
          <w:szCs w:val="28"/>
        </w:rPr>
        <w:t>中</w:t>
      </w:r>
      <w:bookmarkStart w:id="0" w:name="_GoBack"/>
      <w:bookmarkEnd w:id="0"/>
      <w:r w:rsidR="00BA2E07">
        <w:rPr>
          <w:rFonts w:ascii="標楷體" w:hAnsi="標楷體" w:hint="eastAsia"/>
          <w:b/>
          <w:kern w:val="0"/>
          <w:sz w:val="28"/>
          <w:szCs w:val="28"/>
        </w:rPr>
        <w:t>信</w:t>
      </w:r>
      <w:r w:rsidRPr="00395FAB">
        <w:rPr>
          <w:rFonts w:ascii="標楷體" w:hAnsi="標楷體" w:hint="eastAsia"/>
          <w:b/>
          <w:kern w:val="0"/>
          <w:sz w:val="28"/>
          <w:szCs w:val="28"/>
        </w:rPr>
        <w:t>高級中學校園行動載具使用管理規範家長通知回條</w:t>
      </w:r>
    </w:p>
    <w:p w:rsidR="00771638" w:rsidRPr="00395FAB" w:rsidRDefault="00771638" w:rsidP="00021389">
      <w:pPr>
        <w:spacing w:line="240" w:lineRule="auto"/>
        <w:jc w:val="both"/>
        <w:rPr>
          <w:rFonts w:ascii="標楷體" w:hAnsi="標楷體"/>
          <w:szCs w:val="24"/>
        </w:rPr>
      </w:pPr>
      <w:r w:rsidRPr="00395FAB">
        <w:rPr>
          <w:rFonts w:ascii="標楷體" w:hAnsi="標楷體" w:hint="eastAsia"/>
          <w:szCs w:val="24"/>
        </w:rPr>
        <w:t>本人</w:t>
      </w:r>
      <w:r w:rsidR="000455A8" w:rsidRPr="00395FAB">
        <w:rPr>
          <w:rFonts w:ascii="標楷體" w:hAnsi="標楷體" w:hint="eastAsia"/>
          <w:szCs w:val="24"/>
        </w:rPr>
        <w:t>已詳閱上述規範，並願負責督促子女遵守校方規定，如有違反</w:t>
      </w:r>
      <w:r w:rsidR="00020336" w:rsidRPr="00395FAB">
        <w:rPr>
          <w:rFonts w:ascii="標楷體" w:hAnsi="標楷體" w:hint="eastAsia"/>
          <w:szCs w:val="24"/>
        </w:rPr>
        <w:t>規範願接受校規處分。</w:t>
      </w:r>
    </w:p>
    <w:p w:rsidR="00020336" w:rsidRPr="00395FAB" w:rsidRDefault="00020336" w:rsidP="00021389">
      <w:pPr>
        <w:spacing w:line="240" w:lineRule="auto"/>
        <w:jc w:val="both"/>
        <w:rPr>
          <w:rFonts w:ascii="標楷體" w:hAnsi="標楷體"/>
          <w:szCs w:val="24"/>
        </w:rPr>
      </w:pPr>
      <w:r w:rsidRPr="00395FAB">
        <w:rPr>
          <w:rFonts w:ascii="標楷體" w:hAnsi="標楷體" w:hint="eastAsia"/>
          <w:szCs w:val="24"/>
        </w:rPr>
        <w:t xml:space="preserve">    </w:t>
      </w:r>
      <w:r w:rsidR="00D00A1D" w:rsidRPr="00395FAB">
        <w:rPr>
          <w:rFonts w:ascii="標楷體" w:hAnsi="標楷體" w:hint="eastAsia"/>
          <w:szCs w:val="24"/>
        </w:rPr>
        <w:t>此致</w:t>
      </w:r>
      <w:r w:rsidR="00AD2DE6" w:rsidRPr="00395FAB">
        <w:rPr>
          <w:rFonts w:ascii="標楷體" w:hAnsi="標楷體" w:hint="eastAsia"/>
          <w:szCs w:val="24"/>
        </w:rPr>
        <w:t xml:space="preserve">    </w:t>
      </w:r>
    </w:p>
    <w:p w:rsidR="009B56AB" w:rsidRPr="00395FAB" w:rsidRDefault="00D00A1D" w:rsidP="00021389">
      <w:pPr>
        <w:spacing w:line="360" w:lineRule="auto"/>
        <w:jc w:val="both"/>
        <w:rPr>
          <w:rFonts w:ascii="標楷體" w:hAnsi="標楷體"/>
          <w:szCs w:val="24"/>
        </w:rPr>
      </w:pPr>
      <w:r w:rsidRPr="00395FAB">
        <w:rPr>
          <w:rFonts w:ascii="標楷體" w:hAnsi="標楷體" w:hint="eastAsia"/>
          <w:szCs w:val="24"/>
        </w:rPr>
        <w:t>新北市私立</w:t>
      </w:r>
      <w:r w:rsidR="00BA2E07">
        <w:rPr>
          <w:rFonts w:ascii="標楷體" w:hAnsi="標楷體" w:hint="eastAsia"/>
          <w:szCs w:val="24"/>
        </w:rPr>
        <w:t>中信</w:t>
      </w:r>
      <w:r w:rsidR="001D7689" w:rsidRPr="00395FAB">
        <w:rPr>
          <w:rFonts w:ascii="標楷體" w:hAnsi="標楷體" w:hint="eastAsia"/>
          <w:szCs w:val="24"/>
        </w:rPr>
        <w:t>高級</w:t>
      </w:r>
      <w:r w:rsidRPr="00395FAB">
        <w:rPr>
          <w:rFonts w:ascii="標楷體" w:hAnsi="標楷體" w:hint="eastAsia"/>
          <w:szCs w:val="24"/>
        </w:rPr>
        <w:t>中學</w:t>
      </w:r>
      <w:r w:rsidR="000F07B7" w:rsidRPr="00395FAB">
        <w:rPr>
          <w:rFonts w:ascii="標楷體" w:hAnsi="標楷體" w:hint="eastAsia"/>
          <w:szCs w:val="24"/>
        </w:rPr>
        <w:t xml:space="preserve">        </w:t>
      </w:r>
      <w:r w:rsidR="00AD2DE6" w:rsidRPr="00395FAB">
        <w:rPr>
          <w:rFonts w:ascii="標楷體" w:hAnsi="標楷體" w:hint="eastAsia"/>
          <w:szCs w:val="24"/>
        </w:rPr>
        <w:t xml:space="preserve">      </w:t>
      </w:r>
      <w:r w:rsidR="000F07B7" w:rsidRPr="00395FAB">
        <w:rPr>
          <w:rFonts w:ascii="標楷體" w:hAnsi="標楷體" w:hint="eastAsia"/>
          <w:szCs w:val="24"/>
        </w:rPr>
        <w:t xml:space="preserve"> </w:t>
      </w:r>
      <w:r w:rsidR="00977C75" w:rsidRPr="00395FAB">
        <w:rPr>
          <w:rFonts w:ascii="標楷體" w:hAnsi="標楷體" w:hint="eastAsia"/>
          <w:szCs w:val="24"/>
        </w:rPr>
        <w:t xml:space="preserve">  </w:t>
      </w:r>
      <w:r w:rsidR="009B56AB" w:rsidRPr="00395FAB">
        <w:rPr>
          <w:rFonts w:ascii="標楷體" w:hAnsi="標楷體" w:hint="eastAsia"/>
          <w:szCs w:val="24"/>
        </w:rPr>
        <w:t xml:space="preserve">   家長:</w:t>
      </w:r>
      <w:r w:rsidR="009B56AB" w:rsidRPr="00395FAB">
        <w:rPr>
          <w:rFonts w:ascii="標楷體" w:hAnsi="標楷體" w:hint="eastAsia"/>
          <w:szCs w:val="24"/>
          <w:u w:val="single"/>
        </w:rPr>
        <w:t xml:space="preserve">                   </w:t>
      </w:r>
      <w:r w:rsidR="009B56AB" w:rsidRPr="00395FAB">
        <w:rPr>
          <w:rFonts w:ascii="標楷體" w:hAnsi="標楷體" w:hint="eastAsia"/>
          <w:szCs w:val="24"/>
        </w:rPr>
        <w:t>(簽章)</w:t>
      </w:r>
    </w:p>
    <w:p w:rsidR="00020336" w:rsidRPr="00395FAB" w:rsidRDefault="009B56AB" w:rsidP="00021389">
      <w:pPr>
        <w:spacing w:line="360" w:lineRule="auto"/>
        <w:jc w:val="both"/>
        <w:rPr>
          <w:rFonts w:ascii="標楷體" w:hAnsi="標楷體"/>
          <w:szCs w:val="24"/>
        </w:rPr>
      </w:pPr>
      <w:r w:rsidRPr="00395FAB">
        <w:rPr>
          <w:rFonts w:ascii="標楷體" w:hAnsi="標楷體" w:hint="eastAsia"/>
          <w:szCs w:val="24"/>
        </w:rPr>
        <w:t xml:space="preserve">                                          </w:t>
      </w:r>
      <w:r w:rsidR="00020336" w:rsidRPr="00395FAB">
        <w:rPr>
          <w:rFonts w:ascii="標楷體" w:hAnsi="標楷體" w:hint="eastAsia"/>
          <w:szCs w:val="24"/>
        </w:rPr>
        <w:t>學生:</w:t>
      </w:r>
      <w:r w:rsidR="00020336" w:rsidRPr="00395FAB">
        <w:rPr>
          <w:rFonts w:ascii="標楷體" w:hAnsi="標楷體" w:hint="eastAsia"/>
          <w:szCs w:val="24"/>
          <w:u w:val="single"/>
        </w:rPr>
        <w:t xml:space="preserve">      </w:t>
      </w:r>
      <w:r w:rsidR="00020336" w:rsidRPr="00395FAB">
        <w:rPr>
          <w:rFonts w:ascii="標楷體" w:hAnsi="標楷體" w:hint="eastAsia"/>
          <w:szCs w:val="24"/>
        </w:rPr>
        <w:t>班</w:t>
      </w:r>
      <w:r w:rsidR="00020336" w:rsidRPr="00395FAB">
        <w:rPr>
          <w:rFonts w:ascii="標楷體" w:hAnsi="標楷體" w:hint="eastAsia"/>
          <w:szCs w:val="24"/>
          <w:u w:val="single"/>
        </w:rPr>
        <w:t xml:space="preserve">   </w:t>
      </w:r>
      <w:r w:rsidR="00020336" w:rsidRPr="00395FAB">
        <w:rPr>
          <w:rFonts w:ascii="標楷體" w:hAnsi="標楷體" w:hint="eastAsia"/>
          <w:szCs w:val="24"/>
        </w:rPr>
        <w:t>號  姓名</w:t>
      </w:r>
      <w:r w:rsidR="00020336" w:rsidRPr="00395FAB">
        <w:rPr>
          <w:rFonts w:ascii="標楷體" w:hAnsi="標楷體" w:hint="eastAsia"/>
          <w:szCs w:val="24"/>
          <w:u w:val="single"/>
        </w:rPr>
        <w:t xml:space="preserve">          </w:t>
      </w:r>
    </w:p>
    <w:p w:rsidR="00021389" w:rsidRPr="00BA2E07" w:rsidRDefault="00D00A1D" w:rsidP="00BA2E07">
      <w:pPr>
        <w:spacing w:line="360" w:lineRule="auto"/>
        <w:jc w:val="center"/>
        <w:rPr>
          <w:rFonts w:ascii="標楷體" w:hAnsi="標楷體" w:hint="eastAsia"/>
          <w:szCs w:val="24"/>
        </w:rPr>
      </w:pPr>
      <w:r w:rsidRPr="00395FAB">
        <w:rPr>
          <w:rFonts w:ascii="標楷體" w:hAnsi="標楷體" w:hint="eastAsia"/>
          <w:szCs w:val="24"/>
        </w:rPr>
        <w:t>中   華   民   國</w:t>
      </w:r>
      <w:r w:rsidR="00977C75" w:rsidRPr="00395FAB">
        <w:rPr>
          <w:rFonts w:ascii="標楷體" w:hAnsi="標楷體" w:hint="eastAsia"/>
          <w:szCs w:val="24"/>
        </w:rPr>
        <w:t xml:space="preserve">        </w:t>
      </w:r>
      <w:r w:rsidRPr="00395FAB">
        <w:rPr>
          <w:rFonts w:ascii="標楷體" w:hAnsi="標楷體" w:hint="eastAsia"/>
          <w:szCs w:val="24"/>
        </w:rPr>
        <w:t xml:space="preserve">年 </w:t>
      </w:r>
      <w:r w:rsidR="00977C75" w:rsidRPr="00395FAB">
        <w:rPr>
          <w:rFonts w:ascii="標楷體" w:hAnsi="標楷體" w:hint="eastAsia"/>
          <w:szCs w:val="24"/>
        </w:rPr>
        <w:t xml:space="preserve"> </w:t>
      </w:r>
      <w:r w:rsidRPr="00395FAB">
        <w:rPr>
          <w:rFonts w:ascii="標楷體" w:hAnsi="標楷體" w:hint="eastAsia"/>
          <w:szCs w:val="24"/>
        </w:rPr>
        <w:t xml:space="preserve">     月  </w:t>
      </w:r>
      <w:r w:rsidR="00977C75" w:rsidRPr="00395FAB">
        <w:rPr>
          <w:rFonts w:ascii="標楷體" w:hAnsi="標楷體" w:hint="eastAsia"/>
          <w:szCs w:val="24"/>
        </w:rPr>
        <w:t xml:space="preserve"> </w:t>
      </w:r>
      <w:r w:rsidRPr="00395FAB">
        <w:rPr>
          <w:rFonts w:ascii="標楷體" w:hAnsi="標楷體" w:hint="eastAsia"/>
          <w:szCs w:val="24"/>
        </w:rPr>
        <w:t xml:space="preserve">     日</w:t>
      </w:r>
    </w:p>
    <w:sectPr w:rsidR="00021389" w:rsidRPr="00BA2E07" w:rsidSect="00D00A1D">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1C6B" w:rsidRDefault="00031C6B" w:rsidP="00E376E2">
      <w:pPr>
        <w:spacing w:line="240" w:lineRule="auto"/>
      </w:pPr>
      <w:r>
        <w:separator/>
      </w:r>
    </w:p>
  </w:endnote>
  <w:endnote w:type="continuationSeparator" w:id="0">
    <w:p w:rsidR="00031C6B" w:rsidRDefault="00031C6B" w:rsidP="00E376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1C6B" w:rsidRDefault="00031C6B" w:rsidP="00E376E2">
      <w:pPr>
        <w:spacing w:line="240" w:lineRule="auto"/>
      </w:pPr>
      <w:r>
        <w:separator/>
      </w:r>
    </w:p>
  </w:footnote>
  <w:footnote w:type="continuationSeparator" w:id="0">
    <w:p w:rsidR="00031C6B" w:rsidRDefault="00031C6B" w:rsidP="00E376E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763E1"/>
    <w:multiLevelType w:val="hybridMultilevel"/>
    <w:tmpl w:val="E3BE88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4F1664D"/>
    <w:multiLevelType w:val="hybridMultilevel"/>
    <w:tmpl w:val="540A7354"/>
    <w:lvl w:ilvl="0" w:tplc="FBFA2C24">
      <w:start w:val="1"/>
      <w:numFmt w:val="taiwaneseCountingThousand"/>
      <w:lvlText w:val="%1、"/>
      <w:lvlJc w:val="left"/>
      <w:pPr>
        <w:ind w:left="912" w:hanging="456"/>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2" w15:restartNumberingAfterBreak="0">
    <w:nsid w:val="29090793"/>
    <w:multiLevelType w:val="hybridMultilevel"/>
    <w:tmpl w:val="D0A278C6"/>
    <w:lvl w:ilvl="0" w:tplc="A0426EDE">
      <w:start w:val="1"/>
      <w:numFmt w:val="decimal"/>
      <w:lvlText w:val="%1."/>
      <w:lvlJc w:val="left"/>
      <w:pPr>
        <w:ind w:left="640" w:hanging="360"/>
      </w:pPr>
      <w:rPr>
        <w:rFonts w:hint="default"/>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 w15:restartNumberingAfterBreak="0">
    <w:nsid w:val="3A2B31FA"/>
    <w:multiLevelType w:val="hybridMultilevel"/>
    <w:tmpl w:val="418CECD8"/>
    <w:lvl w:ilvl="0" w:tplc="E430BA80">
      <w:start w:val="1"/>
      <w:numFmt w:val="taiwaneseCountingThousand"/>
      <w:lvlText w:val="%1."/>
      <w:lvlJc w:val="left"/>
      <w:pPr>
        <w:ind w:left="840" w:hanging="360"/>
      </w:pPr>
      <w:rPr>
        <w:rFonts w:cs="Arial"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E9E6F84"/>
    <w:multiLevelType w:val="hybridMultilevel"/>
    <w:tmpl w:val="540A7354"/>
    <w:lvl w:ilvl="0" w:tplc="FBFA2C24">
      <w:start w:val="1"/>
      <w:numFmt w:val="taiwaneseCountingThousand"/>
      <w:lvlText w:val="%1、"/>
      <w:lvlJc w:val="left"/>
      <w:pPr>
        <w:ind w:left="912" w:hanging="456"/>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 w15:restartNumberingAfterBreak="0">
    <w:nsid w:val="4015307D"/>
    <w:multiLevelType w:val="hybridMultilevel"/>
    <w:tmpl w:val="4224E310"/>
    <w:lvl w:ilvl="0" w:tplc="89A050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D865DBC"/>
    <w:multiLevelType w:val="hybridMultilevel"/>
    <w:tmpl w:val="8EDAC26C"/>
    <w:lvl w:ilvl="0" w:tplc="05CA7D70">
      <w:start w:val="1"/>
      <w:numFmt w:val="taiwaneseCountingThousand"/>
      <w:lvlText w:val="%1、"/>
      <w:lvlJc w:val="left"/>
      <w:pPr>
        <w:ind w:left="696" w:hanging="45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0470917"/>
    <w:multiLevelType w:val="hybridMultilevel"/>
    <w:tmpl w:val="38AC79DC"/>
    <w:lvl w:ilvl="0" w:tplc="C1EC24BA">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4D26B9"/>
    <w:multiLevelType w:val="hybridMultilevel"/>
    <w:tmpl w:val="418CECD8"/>
    <w:lvl w:ilvl="0" w:tplc="E430BA80">
      <w:start w:val="1"/>
      <w:numFmt w:val="taiwaneseCountingThousand"/>
      <w:lvlText w:val="%1."/>
      <w:lvlJc w:val="left"/>
      <w:pPr>
        <w:ind w:left="840" w:hanging="360"/>
      </w:pPr>
      <w:rPr>
        <w:rFonts w:cs="Arial"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D054951"/>
    <w:multiLevelType w:val="hybridMultilevel"/>
    <w:tmpl w:val="A458535C"/>
    <w:lvl w:ilvl="0" w:tplc="05CA7D70">
      <w:start w:val="1"/>
      <w:numFmt w:val="taiwaneseCountingThousand"/>
      <w:lvlText w:val="%1、"/>
      <w:lvlJc w:val="left"/>
      <w:pPr>
        <w:ind w:left="696" w:hanging="456"/>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64AC74DF"/>
    <w:multiLevelType w:val="hybridMultilevel"/>
    <w:tmpl w:val="A0BCBA1E"/>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69715115"/>
    <w:multiLevelType w:val="hybridMultilevel"/>
    <w:tmpl w:val="BE626CEC"/>
    <w:lvl w:ilvl="0" w:tplc="704EBD10">
      <w:start w:val="1"/>
      <w:numFmt w:val="decimal"/>
      <w:lvlText w:val="%1."/>
      <w:lvlJc w:val="left"/>
      <w:pPr>
        <w:ind w:left="360" w:hanging="36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06636CF"/>
    <w:multiLevelType w:val="hybridMultilevel"/>
    <w:tmpl w:val="B0AA0FEC"/>
    <w:lvl w:ilvl="0" w:tplc="238627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2"/>
  </w:num>
  <w:num w:numId="3">
    <w:abstractNumId w:val="5"/>
  </w:num>
  <w:num w:numId="4">
    <w:abstractNumId w:val="7"/>
  </w:num>
  <w:num w:numId="5">
    <w:abstractNumId w:val="2"/>
  </w:num>
  <w:num w:numId="6">
    <w:abstractNumId w:val="10"/>
  </w:num>
  <w:num w:numId="7">
    <w:abstractNumId w:val="9"/>
  </w:num>
  <w:num w:numId="8">
    <w:abstractNumId w:val="6"/>
  </w:num>
  <w:num w:numId="9">
    <w:abstractNumId w:val="1"/>
  </w:num>
  <w:num w:numId="10">
    <w:abstractNumId w:val="0"/>
  </w:num>
  <w:num w:numId="11">
    <w:abstractNumId w:val="8"/>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387"/>
    <w:rsid w:val="00020336"/>
    <w:rsid w:val="00021389"/>
    <w:rsid w:val="000234CF"/>
    <w:rsid w:val="000261E4"/>
    <w:rsid w:val="00031C6B"/>
    <w:rsid w:val="000455A8"/>
    <w:rsid w:val="000931C0"/>
    <w:rsid w:val="000C2556"/>
    <w:rsid w:val="000D24F9"/>
    <w:rsid w:val="000F07B7"/>
    <w:rsid w:val="000F7490"/>
    <w:rsid w:val="00114B69"/>
    <w:rsid w:val="0012142E"/>
    <w:rsid w:val="00140CD9"/>
    <w:rsid w:val="00146064"/>
    <w:rsid w:val="001A48DC"/>
    <w:rsid w:val="001A6B7C"/>
    <w:rsid w:val="001A6D9B"/>
    <w:rsid w:val="001C3FBB"/>
    <w:rsid w:val="001D7689"/>
    <w:rsid w:val="00235255"/>
    <w:rsid w:val="00243D39"/>
    <w:rsid w:val="00246A38"/>
    <w:rsid w:val="00266F06"/>
    <w:rsid w:val="00274FF8"/>
    <w:rsid w:val="00280385"/>
    <w:rsid w:val="002977B7"/>
    <w:rsid w:val="002A14ED"/>
    <w:rsid w:val="002A3F1C"/>
    <w:rsid w:val="00315C67"/>
    <w:rsid w:val="003275D5"/>
    <w:rsid w:val="00332FB5"/>
    <w:rsid w:val="00384A73"/>
    <w:rsid w:val="00395FAB"/>
    <w:rsid w:val="003C3A95"/>
    <w:rsid w:val="003C4171"/>
    <w:rsid w:val="003E6F27"/>
    <w:rsid w:val="003F7744"/>
    <w:rsid w:val="00415699"/>
    <w:rsid w:val="00453B53"/>
    <w:rsid w:val="00457660"/>
    <w:rsid w:val="004577CC"/>
    <w:rsid w:val="00484A22"/>
    <w:rsid w:val="004B40D6"/>
    <w:rsid w:val="004D5235"/>
    <w:rsid w:val="005005E4"/>
    <w:rsid w:val="00505305"/>
    <w:rsid w:val="0057646D"/>
    <w:rsid w:val="005822B9"/>
    <w:rsid w:val="005D1C92"/>
    <w:rsid w:val="005D3B94"/>
    <w:rsid w:val="005F1132"/>
    <w:rsid w:val="006C1243"/>
    <w:rsid w:val="006D2126"/>
    <w:rsid w:val="006F1B3D"/>
    <w:rsid w:val="006F3F61"/>
    <w:rsid w:val="00704212"/>
    <w:rsid w:val="0073133A"/>
    <w:rsid w:val="00732E87"/>
    <w:rsid w:val="00734208"/>
    <w:rsid w:val="00755D2C"/>
    <w:rsid w:val="00771638"/>
    <w:rsid w:val="00777BF5"/>
    <w:rsid w:val="00781FB4"/>
    <w:rsid w:val="00794A5B"/>
    <w:rsid w:val="007B0B6B"/>
    <w:rsid w:val="007C1094"/>
    <w:rsid w:val="007C663A"/>
    <w:rsid w:val="007D0A46"/>
    <w:rsid w:val="007E6051"/>
    <w:rsid w:val="007E6D17"/>
    <w:rsid w:val="008456DB"/>
    <w:rsid w:val="008B0BA3"/>
    <w:rsid w:val="008D5511"/>
    <w:rsid w:val="00901D4B"/>
    <w:rsid w:val="00903D80"/>
    <w:rsid w:val="00977C75"/>
    <w:rsid w:val="00985C2C"/>
    <w:rsid w:val="009B56AB"/>
    <w:rsid w:val="009B773B"/>
    <w:rsid w:val="009D1DF7"/>
    <w:rsid w:val="009F1F81"/>
    <w:rsid w:val="009F54A0"/>
    <w:rsid w:val="00A039DC"/>
    <w:rsid w:val="00A10EF0"/>
    <w:rsid w:val="00A51F7B"/>
    <w:rsid w:val="00A662FA"/>
    <w:rsid w:val="00A70B0A"/>
    <w:rsid w:val="00A72049"/>
    <w:rsid w:val="00AD2DE6"/>
    <w:rsid w:val="00AD7405"/>
    <w:rsid w:val="00AF05E6"/>
    <w:rsid w:val="00B21A74"/>
    <w:rsid w:val="00B32667"/>
    <w:rsid w:val="00B41065"/>
    <w:rsid w:val="00BA2E07"/>
    <w:rsid w:val="00BD6D8E"/>
    <w:rsid w:val="00BF6BD7"/>
    <w:rsid w:val="00C01EC6"/>
    <w:rsid w:val="00C209E8"/>
    <w:rsid w:val="00C24FFC"/>
    <w:rsid w:val="00C2623A"/>
    <w:rsid w:val="00C37F06"/>
    <w:rsid w:val="00C467D9"/>
    <w:rsid w:val="00C92806"/>
    <w:rsid w:val="00C95C65"/>
    <w:rsid w:val="00CA4580"/>
    <w:rsid w:val="00CB7E6D"/>
    <w:rsid w:val="00CC1203"/>
    <w:rsid w:val="00CF0EB1"/>
    <w:rsid w:val="00CF6807"/>
    <w:rsid w:val="00D00A1D"/>
    <w:rsid w:val="00D22089"/>
    <w:rsid w:val="00D9156A"/>
    <w:rsid w:val="00DD32C3"/>
    <w:rsid w:val="00DE1783"/>
    <w:rsid w:val="00DE1D0A"/>
    <w:rsid w:val="00DF04BF"/>
    <w:rsid w:val="00E07881"/>
    <w:rsid w:val="00E12387"/>
    <w:rsid w:val="00E26AEC"/>
    <w:rsid w:val="00E376E2"/>
    <w:rsid w:val="00E60995"/>
    <w:rsid w:val="00E87D46"/>
    <w:rsid w:val="00EC4259"/>
    <w:rsid w:val="00F0311C"/>
    <w:rsid w:val="00F22B5A"/>
    <w:rsid w:val="00F50330"/>
    <w:rsid w:val="00FF2562"/>
    <w:rsid w:val="00FF469C"/>
    <w:rsid w:val="00FF4F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E2814"/>
  <w15:docId w15:val="{C1B72508-6F45-42CC-ABDE-E4EBF861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00A1D"/>
    <w:pPr>
      <w:widowControl w:val="0"/>
      <w:spacing w:line="300" w:lineRule="exact"/>
    </w:pPr>
    <w:rPr>
      <w:rFonts w:eastAsia="標楷體"/>
    </w:rPr>
  </w:style>
  <w:style w:type="paragraph" w:styleId="1">
    <w:name w:val="heading 1"/>
    <w:basedOn w:val="a"/>
    <w:next w:val="a"/>
    <w:link w:val="10"/>
    <w:uiPriority w:val="9"/>
    <w:qFormat/>
    <w:rsid w:val="005005E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5005E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4577CC"/>
    <w:pPr>
      <w:keepNext/>
      <w:spacing w:line="340" w:lineRule="exact"/>
      <w:outlineLvl w:val="2"/>
    </w:pPr>
    <w:rPr>
      <w:rFonts w:asciiTheme="majorHAnsi" w:hAnsiTheme="majorHAnsi" w:cstheme="majorBidi"/>
      <w:b/>
      <w:bCs/>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005E4"/>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5005E4"/>
    <w:rPr>
      <w:rFonts w:asciiTheme="majorHAnsi" w:eastAsiaTheme="majorEastAsia" w:hAnsiTheme="majorHAnsi" w:cstheme="majorBidi"/>
      <w:b/>
      <w:bCs/>
      <w:sz w:val="48"/>
      <w:szCs w:val="48"/>
    </w:rPr>
  </w:style>
  <w:style w:type="paragraph" w:styleId="a3">
    <w:name w:val="List Paragraph"/>
    <w:basedOn w:val="a"/>
    <w:uiPriority w:val="34"/>
    <w:qFormat/>
    <w:rsid w:val="005005E4"/>
    <w:pPr>
      <w:ind w:leftChars="200" w:left="480"/>
    </w:pPr>
  </w:style>
  <w:style w:type="paragraph" w:styleId="Web">
    <w:name w:val="Normal (Web)"/>
    <w:basedOn w:val="a"/>
    <w:uiPriority w:val="99"/>
    <w:unhideWhenUsed/>
    <w:rsid w:val="00E12387"/>
    <w:pPr>
      <w:widowControl/>
      <w:spacing w:before="100" w:beforeAutospacing="1" w:after="100" w:afterAutospacing="1"/>
    </w:pPr>
    <w:rPr>
      <w:rFonts w:ascii="新細明體" w:eastAsia="新細明體" w:hAnsi="新細明體" w:cs="新細明體"/>
      <w:kern w:val="0"/>
      <w:szCs w:val="24"/>
    </w:rPr>
  </w:style>
  <w:style w:type="character" w:customStyle="1" w:styleId="30">
    <w:name w:val="標題 3 字元"/>
    <w:basedOn w:val="a0"/>
    <w:link w:val="3"/>
    <w:uiPriority w:val="9"/>
    <w:rsid w:val="004577CC"/>
    <w:rPr>
      <w:rFonts w:asciiTheme="majorHAnsi" w:eastAsia="標楷體" w:hAnsiTheme="majorHAnsi" w:cstheme="majorBidi"/>
      <w:b/>
      <w:bCs/>
      <w:szCs w:val="36"/>
    </w:rPr>
  </w:style>
  <w:style w:type="paragraph" w:styleId="a4">
    <w:name w:val="header"/>
    <w:basedOn w:val="a"/>
    <w:link w:val="a5"/>
    <w:uiPriority w:val="99"/>
    <w:unhideWhenUsed/>
    <w:rsid w:val="00E376E2"/>
    <w:pPr>
      <w:tabs>
        <w:tab w:val="center" w:pos="4153"/>
        <w:tab w:val="right" w:pos="8306"/>
      </w:tabs>
      <w:snapToGrid w:val="0"/>
    </w:pPr>
    <w:rPr>
      <w:sz w:val="20"/>
      <w:szCs w:val="20"/>
    </w:rPr>
  </w:style>
  <w:style w:type="character" w:customStyle="1" w:styleId="a5">
    <w:name w:val="頁首 字元"/>
    <w:basedOn w:val="a0"/>
    <w:link w:val="a4"/>
    <w:uiPriority w:val="99"/>
    <w:rsid w:val="00E376E2"/>
    <w:rPr>
      <w:rFonts w:eastAsia="標楷體"/>
      <w:sz w:val="20"/>
      <w:szCs w:val="20"/>
    </w:rPr>
  </w:style>
  <w:style w:type="paragraph" w:styleId="a6">
    <w:name w:val="footer"/>
    <w:basedOn w:val="a"/>
    <w:link w:val="a7"/>
    <w:uiPriority w:val="99"/>
    <w:unhideWhenUsed/>
    <w:rsid w:val="00E376E2"/>
    <w:pPr>
      <w:tabs>
        <w:tab w:val="center" w:pos="4153"/>
        <w:tab w:val="right" w:pos="8306"/>
      </w:tabs>
      <w:snapToGrid w:val="0"/>
    </w:pPr>
    <w:rPr>
      <w:sz w:val="20"/>
      <w:szCs w:val="20"/>
    </w:rPr>
  </w:style>
  <w:style w:type="character" w:customStyle="1" w:styleId="a7">
    <w:name w:val="頁尾 字元"/>
    <w:basedOn w:val="a0"/>
    <w:link w:val="a6"/>
    <w:uiPriority w:val="99"/>
    <w:rsid w:val="00E376E2"/>
    <w:rPr>
      <w:rFonts w:eastAsia="標楷體"/>
      <w:sz w:val="20"/>
      <w:szCs w:val="20"/>
    </w:rPr>
  </w:style>
  <w:style w:type="paragraph" w:styleId="a8">
    <w:name w:val="Salutation"/>
    <w:basedOn w:val="a"/>
    <w:next w:val="a"/>
    <w:link w:val="a9"/>
    <w:uiPriority w:val="99"/>
    <w:unhideWhenUsed/>
    <w:rsid w:val="00E26AEC"/>
    <w:rPr>
      <w:rFonts w:ascii="Arial" w:hAnsi="Arial" w:cs="Arial"/>
      <w:color w:val="FF0000"/>
      <w:kern w:val="0"/>
      <w:szCs w:val="24"/>
    </w:rPr>
  </w:style>
  <w:style w:type="character" w:customStyle="1" w:styleId="a9">
    <w:name w:val="問候 字元"/>
    <w:basedOn w:val="a0"/>
    <w:link w:val="a8"/>
    <w:uiPriority w:val="99"/>
    <w:rsid w:val="00E26AEC"/>
    <w:rPr>
      <w:rFonts w:ascii="Arial" w:eastAsia="標楷體" w:hAnsi="Arial" w:cs="Arial"/>
      <w:color w:val="FF0000"/>
      <w:kern w:val="0"/>
      <w:szCs w:val="24"/>
    </w:rPr>
  </w:style>
  <w:style w:type="paragraph" w:styleId="aa">
    <w:name w:val="Closing"/>
    <w:basedOn w:val="a"/>
    <w:link w:val="ab"/>
    <w:uiPriority w:val="99"/>
    <w:unhideWhenUsed/>
    <w:rsid w:val="00E26AEC"/>
    <w:pPr>
      <w:ind w:leftChars="1800" w:left="100"/>
    </w:pPr>
    <w:rPr>
      <w:rFonts w:ascii="Arial" w:hAnsi="Arial" w:cs="Arial"/>
      <w:color w:val="FF0000"/>
      <w:kern w:val="0"/>
      <w:szCs w:val="24"/>
    </w:rPr>
  </w:style>
  <w:style w:type="character" w:customStyle="1" w:styleId="ab">
    <w:name w:val="結語 字元"/>
    <w:basedOn w:val="a0"/>
    <w:link w:val="aa"/>
    <w:uiPriority w:val="99"/>
    <w:rsid w:val="00E26AEC"/>
    <w:rPr>
      <w:rFonts w:ascii="Arial" w:eastAsia="標楷體" w:hAnsi="Arial" w:cs="Arial"/>
      <w:color w:val="FF0000"/>
      <w:kern w:val="0"/>
      <w:szCs w:val="24"/>
    </w:rPr>
  </w:style>
  <w:style w:type="paragraph" w:styleId="ac">
    <w:name w:val="Balloon Text"/>
    <w:basedOn w:val="a"/>
    <w:link w:val="ad"/>
    <w:uiPriority w:val="99"/>
    <w:semiHidden/>
    <w:unhideWhenUsed/>
    <w:rsid w:val="00CC1203"/>
    <w:pPr>
      <w:spacing w:line="240" w:lineRule="auto"/>
    </w:pPr>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C1203"/>
    <w:rPr>
      <w:rFonts w:asciiTheme="majorHAnsi" w:eastAsiaTheme="majorEastAsia" w:hAnsiTheme="majorHAnsi" w:cstheme="majorBidi"/>
      <w:sz w:val="18"/>
      <w:szCs w:val="18"/>
    </w:rPr>
  </w:style>
  <w:style w:type="paragraph" w:customStyle="1" w:styleId="Default">
    <w:name w:val="Default"/>
    <w:rsid w:val="00DD32C3"/>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318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4427</TotalTime>
  <Pages>2</Pages>
  <Words>383</Words>
  <Characters>2187</Characters>
  <Application>Microsoft Office Word</Application>
  <DocSecurity>0</DocSecurity>
  <Lines>18</Lines>
  <Paragraphs>5</Paragraphs>
  <ScaleCrop>false</ScaleCrop>
  <Company>SYNNEX</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28</cp:revision>
  <cp:lastPrinted>2020-08-27T03:40:00Z</cp:lastPrinted>
  <dcterms:created xsi:type="dcterms:W3CDTF">2020-08-23T23:59:00Z</dcterms:created>
  <dcterms:modified xsi:type="dcterms:W3CDTF">2024-12-11T06:32:00Z</dcterms:modified>
</cp:coreProperties>
</file>